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25" w:rsidRPr="007076D7" w:rsidRDefault="009A2525" w:rsidP="000261B1">
      <w:pPr>
        <w:widowControl w:val="0"/>
        <w:spacing w:after="0" w:line="240" w:lineRule="auto"/>
        <w:ind w:left="3171" w:right="5" w:hanging="156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Қазақстан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Республикасы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Білім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және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ғылым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министрлігі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Техникалық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және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кәсіптік</w:t>
      </w:r>
      <w:proofErr w:type="spellEnd"/>
      <w:r w:rsidR="0027145C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білім</w:t>
      </w:r>
      <w:proofErr w:type="spellEnd"/>
      <w:r w:rsidR="005D2345" w:rsidRPr="007076D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9A2525" w:rsidRPr="007076D7" w:rsidRDefault="009A2525" w:rsidP="0002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525" w:rsidRPr="007076D7" w:rsidRDefault="009A2525" w:rsidP="0002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C4" w:rsidRPr="007076D7" w:rsidRDefault="005C05C4" w:rsidP="0002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7C6" w:rsidRPr="007076D7" w:rsidRDefault="001E57C6" w:rsidP="000261B1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color w:val="000000"/>
          <w:sz w:val="28"/>
          <w:szCs w:val="28"/>
          <w:lang w:val="kk-KZ"/>
        </w:rPr>
        <w:t>Тіркеу № _____________</w:t>
      </w:r>
    </w:p>
    <w:p w:rsidR="001E57C6" w:rsidRPr="007076D7" w:rsidRDefault="001E57C6" w:rsidP="000261B1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color w:val="000000"/>
          <w:sz w:val="28"/>
          <w:szCs w:val="28"/>
          <w:lang w:val="kk-KZ"/>
        </w:rPr>
        <w:t>«____»__________2020 жыл</w:t>
      </w:r>
    </w:p>
    <w:p w:rsidR="009B253C" w:rsidRPr="007076D7" w:rsidRDefault="009B253C" w:rsidP="00026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B253C" w:rsidRPr="007076D7" w:rsidRDefault="009B253C" w:rsidP="0002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7076D7" w:rsidRDefault="009B253C" w:rsidP="0002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7076D7" w:rsidRDefault="009B253C" w:rsidP="0002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7076D7" w:rsidRDefault="009B253C" w:rsidP="0002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7076D7" w:rsidRDefault="009B253C" w:rsidP="0002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7076D7" w:rsidRDefault="009B253C" w:rsidP="000261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kk-KZ" w:eastAsia="ru-RU"/>
        </w:rPr>
      </w:pPr>
      <w:r w:rsidRPr="007076D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kk-KZ" w:eastAsia="ru-RU"/>
        </w:rPr>
        <w:t>ҮЛГІЛІК ОҚУ БАҒДАРЛАМАCЫ</w:t>
      </w:r>
    </w:p>
    <w:p w:rsidR="009B253C" w:rsidRPr="007076D7" w:rsidRDefault="009B253C" w:rsidP="00026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E57C6" w:rsidRPr="007076D7" w:rsidRDefault="003E1062" w:rsidP="00026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b/>
          <w:sz w:val="28"/>
          <w:szCs w:val="28"/>
          <w:lang w:val="kk-KZ"/>
        </w:rPr>
        <w:t>ФИЗИКА</w:t>
      </w:r>
    </w:p>
    <w:p w:rsidR="009B253C" w:rsidRPr="007076D7" w:rsidRDefault="0027145C" w:rsidP="00026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(қоғамдық-гуманитарлық бағыт)</w:t>
      </w:r>
    </w:p>
    <w:p w:rsidR="0027145C" w:rsidRPr="007076D7" w:rsidRDefault="006030AE" w:rsidP="000261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="0027145C" w:rsidRPr="007076D7">
        <w:rPr>
          <w:rFonts w:ascii="Times New Roman" w:hAnsi="Times New Roman" w:cs="Times New Roman"/>
          <w:sz w:val="28"/>
          <w:szCs w:val="28"/>
          <w:lang w:val="kk-KZ"/>
        </w:rPr>
        <w:t>негізгі орта білім базасында</w:t>
      </w:r>
    </w:p>
    <w:p w:rsidR="005C05C4" w:rsidRPr="007076D7" w:rsidRDefault="005C05C4" w:rsidP="00026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C05C4" w:rsidRPr="007076D7" w:rsidRDefault="005C05C4" w:rsidP="0002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05C4" w:rsidRPr="007076D7" w:rsidRDefault="005C05C4" w:rsidP="0002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21C48" w:rsidRPr="007076D7" w:rsidRDefault="00821C48" w:rsidP="000261B1">
      <w:pPr>
        <w:pStyle w:val="Default"/>
        <w:ind w:firstLine="851"/>
        <w:jc w:val="center"/>
        <w:rPr>
          <w:color w:val="auto"/>
          <w:sz w:val="28"/>
          <w:szCs w:val="28"/>
          <w:lang w:val="kk-KZ"/>
        </w:rPr>
      </w:pPr>
    </w:p>
    <w:p w:rsidR="009A2525" w:rsidRPr="007076D7" w:rsidRDefault="009A2525" w:rsidP="0002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10C0" w:rsidRPr="007076D7" w:rsidRDefault="00E610C0" w:rsidP="0002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A2525" w:rsidRPr="007076D7" w:rsidRDefault="009A2525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2525" w:rsidRPr="007076D7" w:rsidRDefault="009A2525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4CDA" w:rsidRPr="007076D7" w:rsidRDefault="00E84CD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4CDA" w:rsidRPr="007076D7" w:rsidRDefault="00E84CD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4CDA" w:rsidRPr="007076D7" w:rsidRDefault="00E84CD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90C41" w:rsidRPr="007076D7" w:rsidRDefault="00490C4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57C6" w:rsidRPr="007076D7" w:rsidRDefault="001E57C6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F6995" w:rsidRPr="007076D7" w:rsidRDefault="004F6995" w:rsidP="000261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10ABF" w:rsidRPr="007076D7" w:rsidRDefault="0027145C" w:rsidP="000261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>Нұр-Сұлтан 2020</w:t>
      </w:r>
    </w:p>
    <w:p w:rsidR="000261B1" w:rsidRPr="007076D7" w:rsidRDefault="000261B1" w:rsidP="000261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261B1" w:rsidRPr="007076D7" w:rsidRDefault="000261B1" w:rsidP="000261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  <w:sectPr w:rsidR="000261B1" w:rsidRPr="007076D7" w:rsidSect="00656A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134" w:right="850" w:bottom="1134" w:left="1701" w:header="0" w:footer="907" w:gutter="0"/>
          <w:pgNumType w:start="1"/>
          <w:cols w:space="720"/>
          <w:docGrid w:linePitch="299"/>
        </w:sectPr>
      </w:pPr>
    </w:p>
    <w:p w:rsidR="00E347BC" w:rsidRPr="007076D7" w:rsidRDefault="00E347BC" w:rsidP="00E347BC">
      <w:pPr>
        <w:pStyle w:val="HTML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/>
        </w:rPr>
        <w:lastRenderedPageBreak/>
        <w:t>Бағдарлама жаратылыстану-математикалық бағытындағы</w:t>
      </w:r>
    </w:p>
    <w:p w:rsidR="00E347BC" w:rsidRPr="007076D7" w:rsidRDefault="00E347BC" w:rsidP="00E347BC">
      <w:pPr>
        <w:pStyle w:val="HTML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/>
        </w:rPr>
        <w:t>жалпы білім беретін пәндер бойынша оқу-әдістемелік бірлестігінде</w:t>
      </w:r>
    </w:p>
    <w:p w:rsidR="00E347BC" w:rsidRPr="007076D7" w:rsidRDefault="00E347BC" w:rsidP="00E347BC">
      <w:pPr>
        <w:pStyle w:val="HTML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/>
        </w:rPr>
        <w:t>қаралды және ұсынылды</w:t>
      </w:r>
    </w:p>
    <w:p w:rsidR="00E347BC" w:rsidRPr="007076D7" w:rsidRDefault="00E347BC" w:rsidP="00E347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Хаттама № 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2   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« 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03  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»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шілде   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>20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20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>жыл</w:t>
      </w:r>
    </w:p>
    <w:p w:rsidR="00E347BC" w:rsidRPr="007076D7" w:rsidRDefault="00E347BC" w:rsidP="00E347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347BC" w:rsidRPr="007076D7" w:rsidRDefault="00E347BC" w:rsidP="00E347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347BC" w:rsidRPr="007076D7" w:rsidRDefault="00E347BC" w:rsidP="00E347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/>
        </w:rPr>
        <w:t>Бағдарлама Қазақстан Республикасының Білім және ғылым министрлігінің</w:t>
      </w:r>
    </w:p>
    <w:p w:rsidR="00E347BC" w:rsidRPr="007076D7" w:rsidRDefault="00E347BC" w:rsidP="00E347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/>
        </w:rPr>
        <w:t>техникалық және кәсіптік, орта білімнен кейінгі білім берудің</w:t>
      </w:r>
    </w:p>
    <w:p w:rsidR="00E347BC" w:rsidRPr="007076D7" w:rsidRDefault="00E347BC" w:rsidP="00E347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/>
        </w:rPr>
        <w:t>Республикалық  оқу-әдістемелік кеңесінде қаралды және мақұлданды</w:t>
      </w:r>
    </w:p>
    <w:p w:rsidR="009A2525" w:rsidRPr="007076D7" w:rsidRDefault="00E347BC" w:rsidP="00E347BC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Хаттама № 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1   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« 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15  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»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шілде  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>20</w:t>
      </w:r>
      <w:r w:rsidRPr="007076D7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20 </w:t>
      </w:r>
      <w:r w:rsidRPr="007076D7">
        <w:rPr>
          <w:rFonts w:ascii="Times New Roman" w:hAnsi="Times New Roman" w:cs="Times New Roman"/>
          <w:sz w:val="24"/>
          <w:szCs w:val="24"/>
          <w:lang w:val="kk-KZ" w:eastAsia="ru-RU"/>
        </w:rPr>
        <w:t>жыл</w:t>
      </w:r>
    </w:p>
    <w:p w:rsidR="009A2525" w:rsidRPr="007076D7" w:rsidRDefault="009A2525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2525" w:rsidRPr="007076D7" w:rsidRDefault="009A2525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2525" w:rsidRPr="007076D7" w:rsidRDefault="009A2525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45C" w:rsidRPr="007076D7" w:rsidRDefault="0027145C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45C" w:rsidRPr="007076D7" w:rsidRDefault="0027145C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45C" w:rsidRPr="007076D7" w:rsidRDefault="0027145C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45C" w:rsidRPr="007076D7" w:rsidRDefault="0027145C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45C" w:rsidRPr="007076D7" w:rsidRDefault="0027145C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45C" w:rsidRPr="007076D7" w:rsidRDefault="0027145C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45C" w:rsidRPr="007076D7" w:rsidRDefault="00D4700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57C6" w:rsidRPr="007076D7" w:rsidRDefault="001E57C6" w:rsidP="000261B1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1E57C6" w:rsidRPr="007076D7" w:rsidRDefault="001E57C6" w:rsidP="000261B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  <w:sectPr w:rsidR="00D4700A" w:rsidRPr="007076D7" w:rsidSect="00567C96">
          <w:footerReference w:type="default" r:id="rId14"/>
          <w:footerReference w:type="first" r:id="rId15"/>
          <w:type w:val="continuous"/>
          <w:pgSz w:w="11910" w:h="16840"/>
          <w:pgMar w:top="1134" w:right="850" w:bottom="1134" w:left="1701" w:header="0" w:footer="975" w:gutter="0"/>
          <w:pgNumType w:start="3"/>
          <w:cols w:space="720"/>
          <w:titlePg/>
          <w:docGrid w:linePitch="299"/>
        </w:sectPr>
      </w:pPr>
    </w:p>
    <w:p w:rsidR="001E57C6" w:rsidRPr="007076D7" w:rsidRDefault="001E57C6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57C6" w:rsidRPr="007076D7" w:rsidRDefault="001E57C6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4700A" w:rsidRPr="007076D7" w:rsidRDefault="00D4700A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A1D" w:rsidRPr="007076D7" w:rsidRDefault="00A06A1D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61B1" w:rsidRPr="007076D7" w:rsidRDefault="000261B1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A1D" w:rsidRPr="007076D7" w:rsidRDefault="00A06A1D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1BA7" w:rsidRPr="007076D7" w:rsidRDefault="005C05C4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b/>
          <w:sz w:val="28"/>
          <w:szCs w:val="28"/>
          <w:lang w:val="kk-KZ"/>
        </w:rPr>
        <w:t>Мазмұны</w:t>
      </w:r>
    </w:p>
    <w:p w:rsidR="0027145C" w:rsidRPr="007076D7" w:rsidRDefault="0027145C" w:rsidP="000261B1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TableNormal"/>
        <w:tblW w:w="9439" w:type="dxa"/>
        <w:tblInd w:w="101" w:type="dxa"/>
        <w:tblLayout w:type="fixed"/>
        <w:tblLook w:val="01E0"/>
      </w:tblPr>
      <w:tblGrid>
        <w:gridCol w:w="689"/>
        <w:gridCol w:w="7347"/>
        <w:gridCol w:w="1403"/>
      </w:tblGrid>
      <w:tr w:rsidR="0027145C" w:rsidRPr="007076D7" w:rsidTr="0027145C">
        <w:trPr>
          <w:trHeight w:hRule="exact" w:val="814"/>
        </w:trPr>
        <w:tc>
          <w:tcPr>
            <w:tcW w:w="689" w:type="dxa"/>
          </w:tcPr>
          <w:p w:rsidR="001E57C6" w:rsidRPr="007076D7" w:rsidRDefault="001E57C6" w:rsidP="000261B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145C" w:rsidRPr="007076D7" w:rsidRDefault="0027145C" w:rsidP="000261B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47" w:type="dxa"/>
          </w:tcPr>
          <w:p w:rsidR="001E57C6" w:rsidRPr="007076D7" w:rsidRDefault="001E57C6" w:rsidP="000261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Атауы</w:t>
            </w:r>
            <w:proofErr w:type="spellEnd"/>
          </w:p>
          <w:p w:rsidR="0027145C" w:rsidRPr="007076D7" w:rsidRDefault="0027145C" w:rsidP="000261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145C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="0027145C"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еті</w:t>
            </w:r>
            <w:proofErr w:type="spellEnd"/>
          </w:p>
        </w:tc>
      </w:tr>
      <w:tr w:rsidR="0027145C" w:rsidRPr="007076D7" w:rsidTr="0027145C">
        <w:trPr>
          <w:trHeight w:hRule="exact" w:val="713"/>
        </w:trPr>
        <w:tc>
          <w:tcPr>
            <w:tcW w:w="689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47" w:type="dxa"/>
          </w:tcPr>
          <w:p w:rsidR="001E57C6" w:rsidRPr="007076D7" w:rsidRDefault="001E57C6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Түсіндірме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жазба</w:t>
            </w:r>
            <w:proofErr w:type="spellEnd"/>
          </w:p>
        </w:tc>
        <w:tc>
          <w:tcPr>
            <w:tcW w:w="1403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7145C" w:rsidRPr="007076D7" w:rsidTr="0027145C">
        <w:trPr>
          <w:trHeight w:hRule="exact" w:val="695"/>
        </w:trPr>
        <w:tc>
          <w:tcPr>
            <w:tcW w:w="689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47" w:type="dxa"/>
          </w:tcPr>
          <w:p w:rsidR="001E57C6" w:rsidRPr="007076D7" w:rsidRDefault="001E57C6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Пәннің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тақырыптық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жоспары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403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27145C" w:rsidRPr="007076D7" w:rsidTr="0027145C">
        <w:trPr>
          <w:trHeight w:hRule="exact" w:val="704"/>
        </w:trPr>
        <w:tc>
          <w:tcPr>
            <w:tcW w:w="689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47" w:type="dxa"/>
          </w:tcPr>
          <w:p w:rsidR="001E57C6" w:rsidRPr="007076D7" w:rsidRDefault="001E57C6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Оқыту</w:t>
            </w:r>
            <w:r w:rsidR="000214F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дың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нәтижелері </w:t>
            </w:r>
            <w:r w:rsidR="001E57C6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және 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бағалау критерийлері</w:t>
            </w:r>
          </w:p>
        </w:tc>
        <w:tc>
          <w:tcPr>
            <w:tcW w:w="1403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0214FF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</w:tr>
      <w:tr w:rsidR="0027145C" w:rsidRPr="007076D7" w:rsidTr="001172FB">
        <w:trPr>
          <w:trHeight w:hRule="exact" w:val="950"/>
        </w:trPr>
        <w:tc>
          <w:tcPr>
            <w:tcW w:w="689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47" w:type="dxa"/>
            <w:vAlign w:val="center"/>
          </w:tcPr>
          <w:p w:rsidR="001172FB" w:rsidRPr="007076D7" w:rsidRDefault="001172FB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1172FB" w:rsidRPr="007076D7" w:rsidRDefault="001172FB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Әдебиеттер мен оқу құралдарының тізімі</w:t>
            </w:r>
          </w:p>
          <w:p w:rsidR="0027145C" w:rsidRPr="007076D7" w:rsidRDefault="0027145C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03" w:type="dxa"/>
          </w:tcPr>
          <w:p w:rsidR="001E57C6" w:rsidRPr="007076D7" w:rsidRDefault="001E57C6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27145C" w:rsidRPr="007076D7" w:rsidRDefault="0027145C" w:rsidP="00C45F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="00C45FA0"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B253C" w:rsidRPr="007076D7" w:rsidRDefault="009B253C" w:rsidP="00026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25C37" w:rsidRPr="007076D7" w:rsidRDefault="00125C37" w:rsidP="0002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25C37" w:rsidRPr="007076D7" w:rsidRDefault="00125C37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eastAsia="Times New Roman" w:hAnsi="Times New Roman" w:cs="Times New Roman"/>
          <w:sz w:val="28"/>
          <w:szCs w:val="28"/>
          <w:lang w:val="kk-KZ"/>
        </w:rPr>
        <w:br w:type="page"/>
      </w:r>
    </w:p>
    <w:p w:rsidR="009B253C" w:rsidRPr="007076D7" w:rsidRDefault="009B253C" w:rsidP="0002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  <w:sectPr w:rsidR="009B253C" w:rsidRPr="007076D7" w:rsidSect="00656A08">
          <w:footerReference w:type="default" r:id="rId16"/>
          <w:type w:val="continuous"/>
          <w:pgSz w:w="11910" w:h="16840"/>
          <w:pgMar w:top="1134" w:right="850" w:bottom="1134" w:left="1701" w:header="0" w:footer="975" w:gutter="0"/>
          <w:pgNumType w:start="3"/>
          <w:cols w:space="720"/>
          <w:titlePg/>
          <w:docGrid w:linePitch="299"/>
        </w:sectPr>
      </w:pPr>
    </w:p>
    <w:p w:rsidR="009A2525" w:rsidRPr="007076D7" w:rsidRDefault="009A2525" w:rsidP="000261B1">
      <w:pPr>
        <w:pStyle w:val="a4"/>
        <w:numPr>
          <w:ilvl w:val="0"/>
          <w:numId w:val="1"/>
        </w:num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Түсіндірме жазба</w:t>
      </w:r>
    </w:p>
    <w:p w:rsidR="004059B2" w:rsidRPr="007076D7" w:rsidRDefault="004059B2" w:rsidP="000261B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 xml:space="preserve">   Үлгілік оқу бағдарламасы Қазақстан Республикасы Білім және ғылым министрінің  2018 жылғы 31 қазандағы № 604 «Білім берудің барлық деңгейінің мемлекеттік жалпыға міндетті білім беру стандарттарын бекіту туралы» және Қазақстан Республикасының Білім және ғылым министірінің 2012 жылғы 8 қарашадағы № 500 «ҚР бастауыш, негізгі орта, жалпы орта білім берудің үлгілік оқу жоспарларын бекіту туралы» бұйрықтарына сәйкес әзірленген.</w:t>
      </w:r>
    </w:p>
    <w:p w:rsidR="004059B2" w:rsidRPr="007076D7" w:rsidRDefault="004059B2" w:rsidP="000261B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>Ұсынылған әдебиеттер тізімі Қазақстан Республикасы Білім және ғылым министрінің 2019 жылғы 17 мамырдағы № 217 «Оқулықтардың, оқу-әдістемелік кешендердің, құралдардың және басқа да қосымша әдебиеттердің, оның ішінде электрондық жеткізгіштердің тізбесін бекіту туралы» бұйрығы негізінде жасалған.</w:t>
      </w:r>
    </w:p>
    <w:p w:rsidR="00542D1F" w:rsidRPr="007076D7" w:rsidRDefault="004059B2" w:rsidP="000261B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B253C" w:rsidRPr="007076D7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821C48" w:rsidRPr="007076D7">
        <w:rPr>
          <w:rFonts w:ascii="Times New Roman" w:hAnsi="Times New Roman" w:cs="Times New Roman"/>
          <w:sz w:val="28"/>
          <w:szCs w:val="28"/>
          <w:lang w:val="kk-KZ"/>
        </w:rPr>
        <w:t>ақсаты</w:t>
      </w:r>
      <w:r w:rsidR="009B253C" w:rsidRPr="007076D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542D1F" w:rsidRPr="007076D7">
        <w:rPr>
          <w:rFonts w:ascii="Times New Roman" w:hAnsi="Times New Roman" w:cs="Times New Roman"/>
          <w:sz w:val="28"/>
          <w:szCs w:val="28"/>
          <w:lang w:val="kk-KZ"/>
        </w:rPr>
        <w:t>білім алушылардың ғылыми дү</w:t>
      </w:r>
      <w:r w:rsidR="008B4E26" w:rsidRPr="007076D7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42D1F" w:rsidRPr="007076D7">
        <w:rPr>
          <w:rFonts w:ascii="Times New Roman" w:hAnsi="Times New Roman" w:cs="Times New Roman"/>
          <w:sz w:val="28"/>
          <w:szCs w:val="28"/>
          <w:lang w:val="kk-KZ"/>
        </w:rPr>
        <w:t xml:space="preserve">иетанымдық негіздерін, әлемнің жаратылыстанымдық-ғылыми бейнесін тұтастай қабылдауын, өмірде маңызды практикалық мәселелерді шешуде табиғат құбылыстарын бақылау, жазу, талдау қабілеттерін қалыптастыру. </w:t>
      </w:r>
    </w:p>
    <w:p w:rsidR="00542D1F" w:rsidRPr="007076D7" w:rsidRDefault="009B253C" w:rsidP="000261B1">
      <w:pPr>
        <w:pStyle w:val="Default"/>
        <w:ind w:firstLine="851"/>
        <w:jc w:val="both"/>
        <w:rPr>
          <w:color w:val="auto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>М</w:t>
      </w:r>
      <w:r w:rsidR="00454154" w:rsidRPr="007076D7">
        <w:rPr>
          <w:color w:val="auto"/>
          <w:sz w:val="28"/>
          <w:szCs w:val="28"/>
          <w:lang w:val="kk-KZ"/>
        </w:rPr>
        <w:t>індеттері</w:t>
      </w:r>
      <w:r w:rsidR="00542D1F" w:rsidRPr="007076D7">
        <w:rPr>
          <w:color w:val="auto"/>
          <w:sz w:val="28"/>
          <w:szCs w:val="28"/>
          <w:lang w:val="kk-KZ"/>
        </w:rPr>
        <w:t>:</w:t>
      </w:r>
    </w:p>
    <w:p w:rsidR="00542D1F" w:rsidRPr="007076D7" w:rsidRDefault="00542D1F" w:rsidP="000261B1">
      <w:pPr>
        <w:pStyle w:val="Default"/>
        <w:jc w:val="both"/>
        <w:rPr>
          <w:color w:val="auto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 xml:space="preserve">1) білім алушылардың әлемнің заманауи физикалық бейнесінің негізінде жатқан заңдылықтар мен принциптер туралы іргелі білімді, табиғатты танудың ғылыми әдістерді меңгеруіне ықпал ету; </w:t>
      </w:r>
    </w:p>
    <w:p w:rsidR="00542D1F" w:rsidRPr="007076D7" w:rsidRDefault="00542D1F" w:rsidP="000261B1">
      <w:pPr>
        <w:pStyle w:val="Default"/>
        <w:jc w:val="both"/>
        <w:rPr>
          <w:color w:val="auto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>2) білім алушылардың интеллектуалдық, ақпаратт</w:t>
      </w:r>
      <w:r w:rsidR="00F61C1A" w:rsidRPr="007076D7">
        <w:rPr>
          <w:color w:val="auto"/>
          <w:sz w:val="28"/>
          <w:szCs w:val="28"/>
          <w:lang w:val="kk-KZ"/>
        </w:rPr>
        <w:t>ық, коммуникативтік және рефлекс</w:t>
      </w:r>
      <w:r w:rsidRPr="007076D7">
        <w:rPr>
          <w:color w:val="auto"/>
          <w:sz w:val="28"/>
          <w:szCs w:val="28"/>
          <w:lang w:val="kk-KZ"/>
        </w:rPr>
        <w:t xml:space="preserve">ивтік мәдениетін дамытуға, физикалық экспериментті және зерттеу жұмыстарын орындау дағдыларын қалыптастыру; </w:t>
      </w:r>
    </w:p>
    <w:p w:rsidR="00542D1F" w:rsidRPr="007076D7" w:rsidRDefault="00542D1F" w:rsidP="000261B1">
      <w:pPr>
        <w:pStyle w:val="Default"/>
        <w:jc w:val="both"/>
        <w:rPr>
          <w:color w:val="auto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 xml:space="preserve">3) оқу және зерттеу қызметіне жауапкершілікпен қарауға тәрбиелеу; </w:t>
      </w:r>
    </w:p>
    <w:p w:rsidR="00542D1F" w:rsidRPr="007076D7" w:rsidRDefault="00542D1F" w:rsidP="0002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>4) меңгерген дағдыларды табиғат ресурстарын пайдалану мен қоршаған ортаны қорғауда, қоғам мен адам өмірінің қауіпсіздігін қамтамасыз етуде қолдану.</w:t>
      </w:r>
    </w:p>
    <w:p w:rsidR="00126EC7" w:rsidRPr="007076D7" w:rsidRDefault="004642F5" w:rsidP="00026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</w:t>
      </w:r>
      <w:r w:rsidR="00680973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оғамдық-гуманитарлық </w:t>
      </w:r>
      <w:r w:rsidR="00126EC7" w:rsidRPr="007076D7">
        <w:rPr>
          <w:rFonts w:ascii="Times New Roman" w:eastAsia="Times New Roman" w:hAnsi="Times New Roman" w:cs="Times New Roman"/>
          <w:sz w:val="28"/>
          <w:szCs w:val="28"/>
          <w:lang w:val="kk-KZ"/>
        </w:rPr>
        <w:t>бағытына арналған</w:t>
      </w:r>
      <w:r w:rsidR="00075E39" w:rsidRPr="007076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126EC7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физика пәнінің  үлгілік бағдарламасында  </w:t>
      </w:r>
      <w:r w:rsidR="004D47F2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9</w:t>
      </w:r>
      <w:r w:rsidR="00126EC7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бөлім қарастырылған</w:t>
      </w:r>
      <w:r w:rsidR="001851A6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:</w:t>
      </w:r>
      <w:r w:rsidR="00126EC7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«</w:t>
      </w:r>
      <w:r w:rsidR="00126EC7" w:rsidRPr="007076D7">
        <w:rPr>
          <w:rFonts w:ascii="Times New Roman" w:hAnsi="Times New Roman" w:cs="Times New Roman"/>
          <w:sz w:val="28"/>
          <w:szCs w:val="28"/>
          <w:lang w:val="kk-KZ"/>
        </w:rPr>
        <w:t>Механика», «</w:t>
      </w:r>
      <w:r w:rsidR="00120D37" w:rsidRPr="007076D7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120D37" w:rsidRPr="007076D7">
        <w:rPr>
          <w:rFonts w:ascii="Times New Roman" w:eastAsia="Times New Roman" w:hAnsi="Times New Roman" w:cs="Times New Roman"/>
          <w:color w:val="000000"/>
          <w:sz w:val="28"/>
          <w:lang w:val="kk-KZ"/>
        </w:rPr>
        <w:t>олекулалық физика</w:t>
      </w:r>
      <w:r w:rsidR="00126EC7" w:rsidRPr="007076D7">
        <w:rPr>
          <w:rFonts w:ascii="Times New Roman" w:hAnsi="Times New Roman" w:cs="Times New Roman"/>
          <w:sz w:val="28"/>
          <w:szCs w:val="28"/>
          <w:lang w:val="kk-KZ"/>
        </w:rPr>
        <w:t>», «Электр және магнетизм», «</w:t>
      </w:r>
      <w:r w:rsidR="00120D37" w:rsidRPr="007076D7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126EC7" w:rsidRPr="007076D7">
        <w:rPr>
          <w:rFonts w:ascii="Times New Roman" w:hAnsi="Times New Roman" w:cs="Times New Roman"/>
          <w:sz w:val="28"/>
          <w:szCs w:val="28"/>
          <w:lang w:val="kk-KZ"/>
        </w:rPr>
        <w:t>ербелістер», «</w:t>
      </w:r>
      <w:r w:rsidR="00120D37" w:rsidRPr="007076D7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126EC7" w:rsidRPr="007076D7">
        <w:rPr>
          <w:rFonts w:ascii="Times New Roman" w:hAnsi="Times New Roman" w:cs="Times New Roman"/>
          <w:sz w:val="28"/>
          <w:szCs w:val="28"/>
          <w:lang w:val="kk-KZ"/>
        </w:rPr>
        <w:t xml:space="preserve">олқындар», «Оптика», </w:t>
      </w:r>
      <w:r w:rsidR="00842E97" w:rsidRPr="007076D7">
        <w:rPr>
          <w:rFonts w:ascii="Times New Roman" w:hAnsi="Times New Roman" w:cs="Times New Roman"/>
          <w:sz w:val="28"/>
          <w:szCs w:val="28"/>
          <w:lang w:val="kk-KZ"/>
        </w:rPr>
        <w:t xml:space="preserve"> «Кванттық физика», «Нанотехнология және наноматериалдар», «Космология». </w:t>
      </w:r>
    </w:p>
    <w:p w:rsidR="002B2914" w:rsidRPr="007076D7" w:rsidRDefault="00A35CDB" w:rsidP="000261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Физика пәнінің жұмыс бағдарламасының  жалпы сағат көлемі</w:t>
      </w:r>
      <w:r w:rsidR="00075E39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A55216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қоғамдық-гуманитарлық </w:t>
      </w:r>
      <w:r w:rsidR="00A55216" w:rsidRPr="007076D7">
        <w:rPr>
          <w:rFonts w:ascii="Times New Roman" w:eastAsia="Times New Roman" w:hAnsi="Times New Roman" w:cs="Times New Roman"/>
          <w:sz w:val="28"/>
          <w:szCs w:val="28"/>
          <w:lang w:val="kk-KZ"/>
        </w:rPr>
        <w:t>бағыт үшін</w:t>
      </w:r>
      <w:r w:rsidR="00407B08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2B2914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6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0 сағатты құрайды. </w:t>
      </w:r>
    </w:p>
    <w:p w:rsidR="00957E7F" w:rsidRPr="007076D7" w:rsidRDefault="00957E7F" w:rsidP="000261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Техникалық  және кәсіптік білім беру ұйымдарының жұмыс оқу бағдарламаларын құруда төмендегідей құқықтары бар:</w:t>
      </w:r>
    </w:p>
    <w:p w:rsidR="00957E7F" w:rsidRPr="007076D7" w:rsidRDefault="00957E7F" w:rsidP="000261B1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оқытудың әртүрлі технологияларын, түрін, ұйымдастыру әдістері мен оқу процесін бақылау түрлерін таңдауға;</w:t>
      </w:r>
    </w:p>
    <w:p w:rsidR="00957E7F" w:rsidRPr="007076D7" w:rsidRDefault="00957E7F" w:rsidP="000261B1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оқу уақытының жалпы сағат көлемін бөлімдер мен тақырыптарға бөлуге(пәнді оқытуға бөлінген сағат көлемінен);</w:t>
      </w:r>
    </w:p>
    <w:p w:rsidR="00957E7F" w:rsidRPr="007076D7" w:rsidRDefault="00957E7F" w:rsidP="000261B1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оқу бағдарламасын оқуда оның ретін негіздеп өзгертуге.</w:t>
      </w:r>
    </w:p>
    <w:p w:rsidR="008325BE" w:rsidRPr="007076D7" w:rsidRDefault="008325BE" w:rsidP="0083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6BF6" w:rsidRPr="007076D7" w:rsidRDefault="001F6BF6" w:rsidP="0083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6BF6" w:rsidRPr="007076D7" w:rsidRDefault="001F6BF6" w:rsidP="008325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05C4" w:rsidRPr="007076D7" w:rsidRDefault="000214FF" w:rsidP="000261B1">
      <w:pPr>
        <w:pStyle w:val="a4"/>
        <w:numPr>
          <w:ilvl w:val="0"/>
          <w:numId w:val="2"/>
        </w:num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76D7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</w:t>
      </w:r>
      <w:r w:rsidR="005C05C4" w:rsidRPr="007076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әннің тақырыптық жоспары </w:t>
      </w:r>
    </w:p>
    <w:p w:rsidR="00DA526C" w:rsidRPr="007076D7" w:rsidRDefault="00DA526C" w:rsidP="000261B1">
      <w:pPr>
        <w:pStyle w:val="a4"/>
        <w:tabs>
          <w:tab w:val="left" w:pos="3825"/>
        </w:tabs>
        <w:spacing w:after="0" w:line="240" w:lineRule="auto"/>
        <w:ind w:left="106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1"/>
        <w:tblW w:w="9356" w:type="dxa"/>
        <w:tblInd w:w="108" w:type="dxa"/>
        <w:tblLayout w:type="fixed"/>
        <w:tblLook w:val="04A0"/>
      </w:tblPr>
      <w:tblGrid>
        <w:gridCol w:w="552"/>
        <w:gridCol w:w="5544"/>
        <w:gridCol w:w="1275"/>
        <w:gridCol w:w="993"/>
        <w:gridCol w:w="992"/>
      </w:tblGrid>
      <w:tr w:rsidR="005F2A3D" w:rsidRPr="007076D7" w:rsidTr="00567C96">
        <w:tc>
          <w:tcPr>
            <w:tcW w:w="552" w:type="dxa"/>
            <w:vMerge w:val="restart"/>
          </w:tcPr>
          <w:p w:rsidR="00DA526C" w:rsidRPr="007076D7" w:rsidRDefault="00DA526C" w:rsidP="000261B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A526C" w:rsidRPr="007076D7" w:rsidRDefault="00DA526C" w:rsidP="000261B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544" w:type="dxa"/>
            <w:vMerge w:val="restart"/>
            <w:vAlign w:val="center"/>
          </w:tcPr>
          <w:p w:rsidR="003E0D70" w:rsidRPr="007076D7" w:rsidRDefault="003E0D70" w:rsidP="00026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Бөлімдер мен та</w:t>
            </w:r>
            <w:r w:rsidR="003201CF" w:rsidRPr="00707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раул</w:t>
            </w:r>
            <w:r w:rsidRPr="00707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ар атауы</w:t>
            </w:r>
          </w:p>
          <w:p w:rsidR="00DA526C" w:rsidRPr="007076D7" w:rsidRDefault="00DA526C" w:rsidP="00026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DA526C" w:rsidRPr="007076D7" w:rsidRDefault="003E0D70" w:rsidP="00026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</w:tr>
      <w:tr w:rsidR="005F2A3D" w:rsidRPr="007076D7" w:rsidTr="00567C96">
        <w:tc>
          <w:tcPr>
            <w:tcW w:w="552" w:type="dxa"/>
            <w:vMerge/>
          </w:tcPr>
          <w:p w:rsidR="00DA526C" w:rsidRPr="007076D7" w:rsidRDefault="00DA526C" w:rsidP="00026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544" w:type="dxa"/>
            <w:vMerge/>
            <w:vAlign w:val="center"/>
          </w:tcPr>
          <w:p w:rsidR="00DA526C" w:rsidRPr="007076D7" w:rsidRDefault="00DA526C" w:rsidP="00026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E57C6" w:rsidRPr="007076D7" w:rsidRDefault="001E57C6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1E57C6" w:rsidRPr="007076D7" w:rsidRDefault="001E57C6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DA526C" w:rsidRPr="007076D7" w:rsidRDefault="003E0D70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  <w:p w:rsidR="001E57C6" w:rsidRPr="007076D7" w:rsidRDefault="001E57C6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1E57C6" w:rsidRPr="007076D7" w:rsidRDefault="001E57C6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1E57C6" w:rsidRPr="007076D7" w:rsidRDefault="001E57C6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A526C" w:rsidRPr="007076D7" w:rsidRDefault="003E0D70" w:rsidP="000261B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тар</w:t>
            </w:r>
          </w:p>
        </w:tc>
      </w:tr>
      <w:tr w:rsidR="005F2A3D" w:rsidRPr="007076D7" w:rsidTr="00567C96">
        <w:trPr>
          <w:cantSplit/>
          <w:trHeight w:val="1672"/>
        </w:trPr>
        <w:tc>
          <w:tcPr>
            <w:tcW w:w="552" w:type="dxa"/>
            <w:vMerge/>
          </w:tcPr>
          <w:p w:rsidR="00DA526C" w:rsidRPr="007076D7" w:rsidRDefault="00DA526C" w:rsidP="00026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544" w:type="dxa"/>
            <w:vMerge/>
            <w:vAlign w:val="center"/>
          </w:tcPr>
          <w:p w:rsidR="00DA526C" w:rsidRPr="007076D7" w:rsidRDefault="00DA526C" w:rsidP="00026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vMerge/>
            <w:vAlign w:val="center"/>
          </w:tcPr>
          <w:p w:rsidR="00DA526C" w:rsidRPr="007076D7" w:rsidRDefault="00DA526C" w:rsidP="000261B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DA526C" w:rsidRPr="007076D7" w:rsidRDefault="00831011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="00DA526C"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еор</w:t>
            </w:r>
            <w:r w:rsidR="004B78C5"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ия</w:t>
            </w: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лық</w:t>
            </w:r>
            <w:r w:rsidR="004B78C5"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DA526C" w:rsidRPr="007076D7" w:rsidRDefault="00831011" w:rsidP="000261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="004B78C5"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әжірибелік</w:t>
            </w: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 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Механика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5F2A3D" w:rsidRPr="007076D7" w:rsidTr="00567C96">
        <w:trPr>
          <w:trHeight w:val="213"/>
        </w:trPr>
        <w:tc>
          <w:tcPr>
            <w:tcW w:w="552" w:type="dxa"/>
          </w:tcPr>
          <w:p w:rsidR="00DA526C" w:rsidRPr="007076D7" w:rsidRDefault="00DA526C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544" w:type="dxa"/>
          </w:tcPr>
          <w:p w:rsidR="00DA526C" w:rsidRPr="007076D7" w:rsidRDefault="00DC04F3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0E184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1A58A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B6BCA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D07229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инематика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DA526C" w:rsidRPr="007076D7" w:rsidRDefault="00DA526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A526C" w:rsidRPr="007076D7" w:rsidRDefault="00DA526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DA526C" w:rsidRPr="007076D7" w:rsidRDefault="00DA526C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4B78C5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4" w:type="dxa"/>
          </w:tcPr>
          <w:p w:rsidR="004B78C5" w:rsidRPr="007076D7" w:rsidRDefault="00DC04F3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0E184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Д</w:t>
            </w:r>
            <w:proofErr w:type="spellStart"/>
            <w:r w:rsidR="004B78C5" w:rsidRPr="007076D7">
              <w:rPr>
                <w:rFonts w:ascii="Times New Roman" w:hAnsi="Times New Roman" w:cs="Times New Roman"/>
                <w:sz w:val="24"/>
                <w:szCs w:val="24"/>
              </w:rPr>
              <w:t>инамика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4B78C5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4" w:type="dxa"/>
          </w:tcPr>
          <w:p w:rsidR="004B78C5" w:rsidRPr="007076D7" w:rsidRDefault="00DC04F3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0E184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</w:t>
            </w:r>
            <w:proofErr w:type="spellStart"/>
            <w:r w:rsidR="004B78C5" w:rsidRPr="007076D7">
              <w:rPr>
                <w:rFonts w:ascii="Times New Roman" w:hAnsi="Times New Roman" w:cs="Times New Roman"/>
                <w:sz w:val="24"/>
                <w:szCs w:val="24"/>
              </w:rPr>
              <w:t>татика</w:t>
            </w:r>
            <w:proofErr w:type="spellEnd"/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 </w:t>
            </w:r>
            <w:r w:rsidR="004B78C5" w:rsidRPr="00707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гидростатика</w:t>
            </w:r>
            <w:r w:rsidRPr="00707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4B78C5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544" w:type="dxa"/>
          </w:tcPr>
          <w:p w:rsidR="004B78C5" w:rsidRPr="007076D7" w:rsidRDefault="00DC04F3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0E184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 4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Сақталу заңдары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4B78C5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544" w:type="dxa"/>
          </w:tcPr>
          <w:p w:rsidR="004B78C5" w:rsidRPr="007076D7" w:rsidRDefault="00DC04F3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</w:t>
            </w:r>
            <w:r w:rsidR="000E184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 5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4B78C5" w:rsidRPr="00707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Гидродинамика</w:t>
            </w:r>
            <w:r w:rsidRPr="00707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олекулалық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физика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FD7D0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Молекулалы-кинетикалық теорияның негіздері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rPr>
          <w:trHeight w:val="266"/>
        </w:trPr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FD7D0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Газ заңдары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FD7D0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 3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Термодинамика негіздері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FD7D0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4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F870E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Сұйық 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денелер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Электр және магнетизм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696EC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Электростатика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696EC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Тұрақты ток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696EC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4B78C5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ртүрлі ортадағы электр тогы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696EC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4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Магнит өрісі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696EC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4B78C5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Э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лектромагниттік индукция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Тербелістер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3F60E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4B78C5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еханикалық тербелістер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3F60E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4B78C5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Э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лектромагниттік тербелістер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3F60E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Айнымалы ток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 Т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олқындар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7D268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Электромагниттік толқындар</w:t>
            </w:r>
            <w:r w:rsidR="00A90F87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  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Оптика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7D268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Толқындық оптика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7D268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Геометриялық оптика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Кванттық физика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924AF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Атомдық және кванттық физика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924AF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Атом ядросының физикасы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Нанотех</w:t>
            </w:r>
            <w:proofErr w:type="spellStart"/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нология</w:t>
            </w:r>
            <w:proofErr w:type="spellEnd"/>
            <w:r w:rsidR="00C970A0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r w:rsidR="00C970A0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наноматериалдар</w:t>
            </w:r>
            <w:proofErr w:type="spellEnd"/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924AF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Нанотехнология және наноматериалдар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011" w:rsidRPr="007076D7" w:rsidTr="00567C96">
        <w:tc>
          <w:tcPr>
            <w:tcW w:w="6096" w:type="dxa"/>
            <w:gridSpan w:val="2"/>
          </w:tcPr>
          <w:p w:rsidR="00831011" w:rsidRPr="007076D7" w:rsidRDefault="003A2682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9 </w:t>
            </w:r>
            <w:r w:rsidR="00831011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31011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Космология</w:t>
            </w:r>
          </w:p>
        </w:tc>
        <w:tc>
          <w:tcPr>
            <w:tcW w:w="1275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3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831011" w:rsidRPr="007076D7" w:rsidRDefault="00831011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B78C5" w:rsidRPr="007076D7" w:rsidTr="00567C96">
        <w:tc>
          <w:tcPr>
            <w:tcW w:w="552" w:type="dxa"/>
          </w:tcPr>
          <w:p w:rsidR="004B78C5" w:rsidRPr="007076D7" w:rsidRDefault="008B4BE7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5544" w:type="dxa"/>
          </w:tcPr>
          <w:p w:rsidR="004B78C5" w:rsidRPr="007076D7" w:rsidRDefault="00831011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924AF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B78C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Космология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275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4B78C5" w:rsidRPr="007076D7" w:rsidRDefault="004B78C5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53C4" w:rsidRPr="007076D7" w:rsidTr="00567C96">
        <w:tc>
          <w:tcPr>
            <w:tcW w:w="552" w:type="dxa"/>
          </w:tcPr>
          <w:p w:rsidR="005753C4" w:rsidRPr="007076D7" w:rsidRDefault="005753C4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544" w:type="dxa"/>
          </w:tcPr>
          <w:p w:rsidR="005753C4" w:rsidRPr="007076D7" w:rsidRDefault="005753C4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275" w:type="dxa"/>
          </w:tcPr>
          <w:p w:rsidR="005753C4" w:rsidRPr="007076D7" w:rsidRDefault="005753C4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60</w:t>
            </w:r>
          </w:p>
        </w:tc>
        <w:tc>
          <w:tcPr>
            <w:tcW w:w="993" w:type="dxa"/>
          </w:tcPr>
          <w:p w:rsidR="005753C4" w:rsidRPr="007076D7" w:rsidRDefault="005753C4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34</w:t>
            </w:r>
          </w:p>
        </w:tc>
        <w:tc>
          <w:tcPr>
            <w:tcW w:w="992" w:type="dxa"/>
          </w:tcPr>
          <w:p w:rsidR="005753C4" w:rsidRPr="007076D7" w:rsidRDefault="005753C4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26</w:t>
            </w:r>
          </w:p>
        </w:tc>
      </w:tr>
    </w:tbl>
    <w:p w:rsidR="00AB4A09" w:rsidRPr="007076D7" w:rsidRDefault="00AB4A09" w:rsidP="00026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716DD" w:rsidRPr="007076D7" w:rsidRDefault="000716DD" w:rsidP="000261B1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6A1D" w:rsidRPr="007076D7" w:rsidRDefault="00A06A1D" w:rsidP="000261B1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6A1D" w:rsidRPr="007076D7" w:rsidRDefault="00A06A1D" w:rsidP="000261B1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4081" w:rsidRPr="007076D7" w:rsidRDefault="006E7E54" w:rsidP="000261B1">
      <w:pPr>
        <w:pStyle w:val="a4"/>
        <w:numPr>
          <w:ilvl w:val="0"/>
          <w:numId w:val="2"/>
        </w:num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6D7">
        <w:rPr>
          <w:rFonts w:ascii="Times New Roman" w:hAnsi="Times New Roman" w:cs="Times New Roman"/>
          <w:b/>
          <w:sz w:val="24"/>
          <w:szCs w:val="24"/>
        </w:rPr>
        <w:lastRenderedPageBreak/>
        <w:t>Оқ</w:t>
      </w:r>
      <w:r w:rsidR="000214FF" w:rsidRPr="007076D7">
        <w:rPr>
          <w:rFonts w:ascii="Times New Roman" w:hAnsi="Times New Roman" w:cs="Times New Roman"/>
          <w:b/>
          <w:sz w:val="24"/>
          <w:szCs w:val="24"/>
          <w:lang w:val="kk-KZ"/>
        </w:rPr>
        <w:t>ыт</w:t>
      </w:r>
      <w:r w:rsidRPr="007076D7">
        <w:rPr>
          <w:rFonts w:ascii="Times New Roman" w:hAnsi="Times New Roman" w:cs="Times New Roman"/>
          <w:b/>
          <w:sz w:val="24"/>
          <w:szCs w:val="24"/>
        </w:rPr>
        <w:t>у</w:t>
      </w:r>
      <w:r w:rsidR="000214FF" w:rsidRPr="007076D7">
        <w:rPr>
          <w:rFonts w:ascii="Times New Roman" w:hAnsi="Times New Roman" w:cs="Times New Roman"/>
          <w:b/>
          <w:sz w:val="24"/>
          <w:szCs w:val="24"/>
          <w:lang w:val="kk-KZ"/>
        </w:rPr>
        <w:t>дың</w:t>
      </w:r>
      <w:r w:rsidR="00767970" w:rsidRPr="007076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076D7">
        <w:rPr>
          <w:rFonts w:ascii="Times New Roman" w:hAnsi="Times New Roman" w:cs="Times New Roman"/>
          <w:b/>
          <w:sz w:val="24"/>
          <w:szCs w:val="24"/>
        </w:rPr>
        <w:t>нәтижелері мен бағалау</w:t>
      </w:r>
      <w:r w:rsidR="00767970" w:rsidRPr="007076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7076D7">
        <w:rPr>
          <w:rFonts w:ascii="Times New Roman" w:hAnsi="Times New Roman" w:cs="Times New Roman"/>
          <w:b/>
          <w:sz w:val="24"/>
          <w:szCs w:val="24"/>
        </w:rPr>
        <w:t>критерийлері</w:t>
      </w:r>
      <w:proofErr w:type="spellEnd"/>
    </w:p>
    <w:p w:rsidR="00E4153A" w:rsidRPr="007076D7" w:rsidRDefault="00E4153A" w:rsidP="000261B1">
      <w:pPr>
        <w:pStyle w:val="a4"/>
        <w:tabs>
          <w:tab w:val="left" w:pos="3825"/>
        </w:tabs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tblpX="108" w:tblpY="1"/>
        <w:tblOverlap w:val="never"/>
        <w:tblW w:w="9322" w:type="dxa"/>
        <w:tblLayout w:type="fixed"/>
        <w:tblLook w:val="04A0"/>
      </w:tblPr>
      <w:tblGrid>
        <w:gridCol w:w="567"/>
        <w:gridCol w:w="1701"/>
        <w:gridCol w:w="2518"/>
        <w:gridCol w:w="2268"/>
        <w:gridCol w:w="2268"/>
      </w:tblGrid>
      <w:tr w:rsidR="00767970" w:rsidRPr="007076D7" w:rsidTr="00567C96">
        <w:tc>
          <w:tcPr>
            <w:tcW w:w="567" w:type="dxa"/>
          </w:tcPr>
          <w:p w:rsidR="00767970" w:rsidRPr="007076D7" w:rsidRDefault="00767970" w:rsidP="000261B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701" w:type="dxa"/>
          </w:tcPr>
          <w:p w:rsidR="00767970" w:rsidRPr="007076D7" w:rsidRDefault="00767970" w:rsidP="000261B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Бөлімдер атауы</w:t>
            </w:r>
          </w:p>
        </w:tc>
        <w:tc>
          <w:tcPr>
            <w:tcW w:w="2518" w:type="dxa"/>
          </w:tcPr>
          <w:p w:rsidR="00767970" w:rsidRPr="007076D7" w:rsidRDefault="00767970" w:rsidP="000261B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Бөлімдер</w:t>
            </w:r>
          </w:p>
          <w:p w:rsidR="00767970" w:rsidRPr="007076D7" w:rsidRDefault="00767970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6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</w:tc>
        <w:tc>
          <w:tcPr>
            <w:tcW w:w="2268" w:type="dxa"/>
          </w:tcPr>
          <w:p w:rsidR="00767970" w:rsidRPr="007076D7" w:rsidRDefault="00767970" w:rsidP="00026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Оқ</w:t>
            </w:r>
            <w:r w:rsidR="00256C80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ыт</w:t>
            </w:r>
            <w:r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256C80"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дың</w:t>
            </w: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нәтижелері</w:t>
            </w:r>
          </w:p>
        </w:tc>
        <w:tc>
          <w:tcPr>
            <w:tcW w:w="2268" w:type="dxa"/>
          </w:tcPr>
          <w:p w:rsidR="00767970" w:rsidRPr="007076D7" w:rsidRDefault="00767970" w:rsidP="000261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ағалау</w:t>
            </w:r>
            <w:r w:rsidR="00256C80"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критерийлері</w:t>
            </w:r>
            <w:proofErr w:type="spellEnd"/>
          </w:p>
        </w:tc>
      </w:tr>
      <w:tr w:rsidR="00A06A1D" w:rsidRPr="007076D7" w:rsidTr="00567C96">
        <w:trPr>
          <w:trHeight w:val="1123"/>
        </w:trPr>
        <w:tc>
          <w:tcPr>
            <w:tcW w:w="567" w:type="dxa"/>
            <w:vMerge w:val="restart"/>
          </w:tcPr>
          <w:p w:rsidR="00A06A1D" w:rsidRPr="007076D7" w:rsidRDefault="00A06A1D" w:rsidP="000261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vMerge w:val="restart"/>
          </w:tcPr>
          <w:p w:rsidR="00A06A1D" w:rsidRPr="007076D7" w:rsidRDefault="00A06A1D" w:rsidP="000261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t>Механика</w:t>
            </w:r>
          </w:p>
        </w:tc>
        <w:tc>
          <w:tcPr>
            <w:tcW w:w="2518" w:type="dxa"/>
            <w:vMerge w:val="restart"/>
          </w:tcPr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Дене қозғалысы кинематикасының негізгі теңдеулері мен графиктері; салыстырмалы қозғалыс, қисық сызықты қозғалыс кинематикасы.</w:t>
            </w: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Күштер; күштерді қосу; Ньютон заңдары; бүкіл әлемдік тартылыс заңы; гравитациялық өрістегі дене қозғалысы.</w:t>
            </w: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Массалар центрі; тепе-теңдік түрлері, қатынас ыдыстар; Паскаль заңы, атмосфералық қысым, Торричелли тәжірибесі.</w:t>
            </w: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Механикадағы импульс және энергияның сақталу заңдары, серпімді және серпімсіз соқтығысулар.</w:t>
            </w: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Газдар мен сұйықтардың ламинарлық және турбуленттік ағысы, денелердің тұтқыр сұйықтағы қозғалысы.</w:t>
            </w: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06A1D" w:rsidRPr="007076D7" w:rsidRDefault="00A06A1D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</w:tcPr>
          <w:p w:rsidR="00A06A1D" w:rsidRPr="007076D7" w:rsidRDefault="00A06A1D" w:rsidP="006F3E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Денелердің массасын және әсер етуші күштерін ескермей, олардың қозғалыс заңдылықтарын түсіндіру.</w:t>
            </w:r>
          </w:p>
          <w:p w:rsidR="00A06A1D" w:rsidRPr="007076D7" w:rsidRDefault="00A06A1D" w:rsidP="000261B1">
            <w:pPr>
              <w:pStyle w:val="Default"/>
              <w:rPr>
                <w:color w:val="auto"/>
                <w:lang w:val="kk-KZ"/>
              </w:rPr>
            </w:pPr>
          </w:p>
        </w:tc>
        <w:tc>
          <w:tcPr>
            <w:tcW w:w="2268" w:type="dxa"/>
          </w:tcPr>
          <w:p w:rsidR="00973E7C" w:rsidRPr="007076D7" w:rsidRDefault="00973E7C" w:rsidP="006F3E6D">
            <w:pPr>
              <w:pStyle w:val="Default"/>
              <w:numPr>
                <w:ilvl w:val="0"/>
                <w:numId w:val="7"/>
              </w:numPr>
              <w:tabs>
                <w:tab w:val="left" w:pos="201"/>
                <w:tab w:val="left" w:pos="459"/>
              </w:tabs>
              <w:ind w:left="0" w:firstLine="0"/>
              <w:jc w:val="both"/>
              <w:rPr>
                <w:color w:val="auto"/>
                <w:lang w:val="kk-KZ"/>
              </w:rPr>
            </w:pPr>
            <w:r w:rsidRPr="007076D7">
              <w:rPr>
                <w:color w:val="auto"/>
                <w:lang w:val="kk-KZ"/>
              </w:rPr>
              <w:t>Қазіргі  заманғы физиканың рөлі туралы пікірін айтады және дәлелдейді;</w:t>
            </w:r>
          </w:p>
          <w:p w:rsidR="00973E7C" w:rsidRPr="007076D7" w:rsidRDefault="00973E7C" w:rsidP="006F3E6D">
            <w:pPr>
              <w:pStyle w:val="Default"/>
              <w:numPr>
                <w:ilvl w:val="0"/>
                <w:numId w:val="7"/>
              </w:numPr>
              <w:tabs>
                <w:tab w:val="left" w:pos="201"/>
                <w:tab w:val="left" w:pos="459"/>
              </w:tabs>
              <w:ind w:left="0" w:firstLine="0"/>
              <w:jc w:val="both"/>
              <w:rPr>
                <w:color w:val="auto"/>
                <w:lang w:val="kk-KZ"/>
              </w:rPr>
            </w:pPr>
            <w:r w:rsidRPr="007076D7">
              <w:rPr>
                <w:color w:val="auto"/>
                <w:lang w:val="kk-KZ"/>
              </w:rPr>
              <w:t>Кинематика</w:t>
            </w:r>
            <w:r w:rsidR="00F35725" w:rsidRPr="007076D7">
              <w:rPr>
                <w:color w:val="auto"/>
                <w:lang w:val="kk-KZ"/>
              </w:rPr>
              <w:t xml:space="preserve"> теңдеулерін есеп шығару барысында қолданады және қозғалыс графигін талдайды;</w:t>
            </w:r>
            <w:r w:rsidRPr="007076D7">
              <w:rPr>
                <w:color w:val="auto"/>
                <w:lang w:val="kk-KZ"/>
              </w:rPr>
              <w:t xml:space="preserve"> </w:t>
            </w:r>
          </w:p>
          <w:p w:rsidR="0047035A" w:rsidRPr="007076D7" w:rsidRDefault="00973E7C" w:rsidP="0039594D">
            <w:pPr>
              <w:pStyle w:val="Default"/>
              <w:tabs>
                <w:tab w:val="left" w:pos="201"/>
                <w:tab w:val="left" w:pos="459"/>
              </w:tabs>
              <w:jc w:val="both"/>
              <w:rPr>
                <w:color w:val="auto"/>
                <w:lang w:val="kk-KZ"/>
              </w:rPr>
            </w:pPr>
            <w:r w:rsidRPr="007076D7">
              <w:rPr>
                <w:color w:val="auto"/>
                <w:lang w:val="kk-KZ"/>
              </w:rPr>
              <w:t>3)</w:t>
            </w:r>
            <w:r w:rsidR="00A06A1D" w:rsidRPr="007076D7">
              <w:rPr>
                <w:color w:val="auto"/>
                <w:lang w:val="kk-KZ"/>
              </w:rPr>
              <w:t xml:space="preserve"> </w:t>
            </w:r>
            <w:r w:rsidR="00131773" w:rsidRPr="007076D7">
              <w:rPr>
                <w:color w:val="auto"/>
                <w:lang w:val="kk-KZ"/>
              </w:rPr>
              <w:t>Жылдамдықтар  мен о</w:t>
            </w:r>
            <w:r w:rsidR="00A06A1D" w:rsidRPr="007076D7">
              <w:rPr>
                <w:color w:val="auto"/>
                <w:lang w:val="kk-KZ"/>
              </w:rPr>
              <w:t>рын ауыстыру</w:t>
            </w:r>
            <w:r w:rsidR="00131773" w:rsidRPr="007076D7">
              <w:rPr>
                <w:color w:val="auto"/>
                <w:lang w:val="kk-KZ"/>
              </w:rPr>
              <w:t>ды қосудың классикалық заңына күнделікті өмірден мысалдар келтіреді;</w:t>
            </w:r>
            <w:r w:rsidR="00A06A1D" w:rsidRPr="007076D7">
              <w:rPr>
                <w:color w:val="auto"/>
                <w:lang w:val="kk-KZ"/>
              </w:rPr>
              <w:t xml:space="preserve"> </w:t>
            </w:r>
          </w:p>
          <w:p w:rsidR="00A06A1D" w:rsidRPr="007076D7" w:rsidRDefault="00973E7C" w:rsidP="0039594D">
            <w:pPr>
              <w:pStyle w:val="Default"/>
              <w:tabs>
                <w:tab w:val="left" w:pos="201"/>
                <w:tab w:val="left" w:pos="459"/>
              </w:tabs>
              <w:jc w:val="both"/>
              <w:rPr>
                <w:color w:val="auto"/>
                <w:lang w:val="kk-KZ"/>
              </w:rPr>
            </w:pPr>
            <w:r w:rsidRPr="007076D7">
              <w:rPr>
                <w:color w:val="auto"/>
                <w:lang w:val="kk-KZ"/>
              </w:rPr>
              <w:t>4</w:t>
            </w:r>
            <w:r w:rsidR="00A06A1D" w:rsidRPr="007076D7">
              <w:rPr>
                <w:color w:val="auto"/>
                <w:lang w:val="kk-KZ"/>
              </w:rPr>
              <w:t>)</w:t>
            </w:r>
            <w:r w:rsidR="0047035A" w:rsidRPr="007076D7">
              <w:rPr>
                <w:color w:val="auto"/>
                <w:lang w:val="kk-KZ"/>
              </w:rPr>
              <w:t xml:space="preserve"> </w:t>
            </w:r>
            <w:r w:rsidR="00A06A1D" w:rsidRPr="007076D7">
              <w:rPr>
                <w:color w:val="auto"/>
                <w:lang w:val="kk-KZ"/>
              </w:rPr>
              <w:t xml:space="preserve">Қисықсызықты қозғалысты </w:t>
            </w:r>
            <w:r w:rsidR="0039594D" w:rsidRPr="007076D7">
              <w:rPr>
                <w:color w:val="auto"/>
                <w:lang w:val="kk-KZ"/>
              </w:rPr>
              <w:t>сипаттайтын шамаларды анықтайды</w:t>
            </w:r>
            <w:r w:rsidR="0047035A" w:rsidRPr="007076D7">
              <w:rPr>
                <w:color w:val="auto"/>
                <w:lang w:val="kk-KZ"/>
              </w:rPr>
              <w:t>.</w:t>
            </w:r>
          </w:p>
        </w:tc>
      </w:tr>
      <w:tr w:rsidR="00A06A1D" w:rsidRPr="007076D7" w:rsidTr="00567C96">
        <w:trPr>
          <w:trHeight w:val="1123"/>
        </w:trPr>
        <w:tc>
          <w:tcPr>
            <w:tcW w:w="567" w:type="dxa"/>
            <w:vMerge/>
          </w:tcPr>
          <w:p w:rsidR="00A06A1D" w:rsidRPr="007076D7" w:rsidRDefault="00A06A1D" w:rsidP="000261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</w:tcPr>
          <w:p w:rsidR="00A06A1D" w:rsidRPr="007076D7" w:rsidRDefault="00A06A1D" w:rsidP="006F3E6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  <w:t>Денеге әсер ететін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  <w:t>күштердің әсерінен болатын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  <w:t>қ</w:t>
            </w:r>
            <w:r w:rsidRPr="007076D7">
              <w:rPr>
                <w:rFonts w:ascii="Times New Roman" w:eastAsia="DSFreeSet-Italic" w:hAnsi="Times New Roman" w:cs="Times New Roman"/>
                <w:iCs/>
                <w:sz w:val="24"/>
                <w:szCs w:val="24"/>
              </w:rPr>
              <w:t>озғалысты</w:t>
            </w:r>
            <w:r w:rsidRPr="007076D7"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  <w:t xml:space="preserve"> түсіндіру.</w:t>
            </w:r>
          </w:p>
        </w:tc>
        <w:tc>
          <w:tcPr>
            <w:tcW w:w="2268" w:type="dxa"/>
          </w:tcPr>
          <w:p w:rsidR="00A06A1D" w:rsidRPr="007076D7" w:rsidRDefault="00A06A1D" w:rsidP="006A416C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1)Ньютон заңдарын түсінеді және тең әсерлі күшті анықтайды;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2)  Бүкіләлемдік тартылыс заңын түсін</w:t>
            </w:r>
            <w:r w:rsidR="00F36F6F"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діреді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 xml:space="preserve"> және ғарыш аппараттарының қозғалысын сипаттайды;</w:t>
            </w:r>
          </w:p>
          <w:p w:rsidR="00A06A1D" w:rsidRPr="007076D7" w:rsidRDefault="00A06A1D" w:rsidP="002869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3) Көкжиекке бұрыш жасай және вертикаль лақтырылған денелердің қозғалысы кезінде физикалық  шамалардың өзгеруін сипаттайды.</w:t>
            </w:r>
          </w:p>
        </w:tc>
      </w:tr>
      <w:tr w:rsidR="00A06A1D" w:rsidRPr="007076D7" w:rsidTr="00567C96">
        <w:trPr>
          <w:trHeight w:val="1123"/>
        </w:trPr>
        <w:tc>
          <w:tcPr>
            <w:tcW w:w="567" w:type="dxa"/>
            <w:vMerge/>
          </w:tcPr>
          <w:p w:rsidR="00A06A1D" w:rsidRPr="007076D7" w:rsidRDefault="00A06A1D" w:rsidP="000261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</w:tcPr>
          <w:p w:rsidR="00A06A1D" w:rsidRPr="007076D7" w:rsidRDefault="00A06A1D" w:rsidP="006F3E6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DSFreeSet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М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</w:rPr>
              <w:t>атериялық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д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</w:rPr>
              <w:t>енелердің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</w:rPr>
              <w:t>күш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</w:rPr>
              <w:t>әсерінен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б</w:t>
            </w:r>
            <w:proofErr w:type="spellStart"/>
            <w:r w:rsidRPr="007076D7">
              <w:rPr>
                <w:rFonts w:ascii="Times New Roman" w:eastAsia="DSFreeSet" w:hAnsi="Times New Roman" w:cs="Times New Roman"/>
                <w:sz w:val="24"/>
                <w:szCs w:val="24"/>
              </w:rPr>
              <w:t>олатын</w:t>
            </w:r>
            <w:proofErr w:type="spellEnd"/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</w:rPr>
              <w:t>тепе-теңдік</w:t>
            </w:r>
          </w:p>
          <w:p w:rsidR="00A06A1D" w:rsidRPr="007076D7" w:rsidRDefault="00A06A1D" w:rsidP="007D4169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ж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</w:rPr>
              <w:t>ағдайын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 xml:space="preserve"> және сұйықтар мен газдардың қозғалысын </w:t>
            </w:r>
            <w:r w:rsidR="007D4169"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білу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268" w:type="dxa"/>
          </w:tcPr>
          <w:p w:rsidR="00A06A1D" w:rsidRPr="007076D7" w:rsidRDefault="00A06A1D" w:rsidP="006F3E6D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Абсолют қатты денелердің массалар центрін анықтайды және әртүрлі тепе-теңдікті түсін</w:t>
            </w:r>
            <w:r w:rsidR="009C60CF"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дір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еді;</w:t>
            </w:r>
          </w:p>
          <w:p w:rsidR="00A06A1D" w:rsidRPr="007076D7" w:rsidRDefault="00A06A1D" w:rsidP="006F3E6D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Паскаль заңын</w:t>
            </w:r>
            <w:r w:rsidR="009C60CF"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 xml:space="preserve"> сипаттайды және оның қолданылуын түсіндіреді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;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06A1D" w:rsidRPr="007076D7" w:rsidRDefault="000C1B81" w:rsidP="006F3E6D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Гидростатикалық қысым терминін түсіндіреді.</w:t>
            </w:r>
          </w:p>
        </w:tc>
      </w:tr>
      <w:tr w:rsidR="00A06A1D" w:rsidRPr="007076D7" w:rsidTr="00567C96">
        <w:trPr>
          <w:trHeight w:val="1123"/>
        </w:trPr>
        <w:tc>
          <w:tcPr>
            <w:tcW w:w="567" w:type="dxa"/>
            <w:vMerge/>
          </w:tcPr>
          <w:p w:rsidR="00A06A1D" w:rsidRPr="007076D7" w:rsidRDefault="00A06A1D" w:rsidP="000261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</w:tcPr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4) Толық механикалық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энергиямен импульстің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сақталу заңдары кез келген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өлшемді тұйық жүйедегі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денелерге (микроәлем бөлшектерінен</w:t>
            </w:r>
          </w:p>
          <w:p w:rsidR="00A06A1D" w:rsidRPr="007076D7" w:rsidRDefault="00A06A1D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бастап ғарыш денелеріне</w:t>
            </w:r>
          </w:p>
          <w:p w:rsidR="00A06A1D" w:rsidRPr="007076D7" w:rsidRDefault="00A06A1D" w:rsidP="00D57B7C">
            <w:pPr>
              <w:autoSpaceDE w:val="0"/>
              <w:autoSpaceDN w:val="0"/>
              <w:adjustRightInd w:val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 xml:space="preserve">дейін) қатысты орындалуын </w:t>
            </w:r>
            <w:r w:rsidR="00D57B7C"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біл</w:t>
            </w:r>
            <w:r w:rsidRPr="007076D7"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  <w:t>у.</w:t>
            </w:r>
          </w:p>
        </w:tc>
        <w:tc>
          <w:tcPr>
            <w:tcW w:w="2268" w:type="dxa"/>
          </w:tcPr>
          <w:p w:rsidR="00D57B7C" w:rsidRPr="007076D7" w:rsidRDefault="00973E7C" w:rsidP="006F3E6D">
            <w:pPr>
              <w:pStyle w:val="Default"/>
              <w:numPr>
                <w:ilvl w:val="0"/>
                <w:numId w:val="16"/>
              </w:numPr>
              <w:tabs>
                <w:tab w:val="left" w:pos="176"/>
              </w:tabs>
              <w:ind w:left="0" w:firstLine="0"/>
              <w:jc w:val="both"/>
              <w:rPr>
                <w:color w:val="auto"/>
                <w:lang w:val="kk-KZ"/>
              </w:rPr>
            </w:pPr>
            <w:r w:rsidRPr="007076D7">
              <w:rPr>
                <w:color w:val="auto"/>
                <w:lang w:val="kk-KZ"/>
              </w:rPr>
              <w:t>Импульс</w:t>
            </w:r>
            <w:r w:rsidR="002E7C50" w:rsidRPr="007076D7">
              <w:rPr>
                <w:color w:val="auto"/>
                <w:lang w:val="kk-KZ"/>
              </w:rPr>
              <w:t xml:space="preserve"> және</w:t>
            </w:r>
            <w:r w:rsidRPr="007076D7">
              <w:rPr>
                <w:color w:val="auto"/>
                <w:lang w:val="kk-KZ"/>
              </w:rPr>
              <w:t xml:space="preserve"> энергия ұғымдарын</w:t>
            </w:r>
            <w:r w:rsidR="002E7C50" w:rsidRPr="007076D7">
              <w:rPr>
                <w:color w:val="auto"/>
                <w:lang w:val="kk-KZ"/>
              </w:rPr>
              <w:t>ың мағынасын ашады</w:t>
            </w:r>
            <w:r w:rsidR="00D57B7C" w:rsidRPr="007076D7">
              <w:rPr>
                <w:color w:val="auto"/>
                <w:lang w:val="kk-KZ"/>
              </w:rPr>
              <w:t>;</w:t>
            </w:r>
          </w:p>
          <w:p w:rsidR="00973E7C" w:rsidRPr="007076D7" w:rsidRDefault="00D57B7C" w:rsidP="006F3E6D">
            <w:pPr>
              <w:pStyle w:val="Default"/>
              <w:numPr>
                <w:ilvl w:val="0"/>
                <w:numId w:val="16"/>
              </w:numPr>
              <w:tabs>
                <w:tab w:val="left" w:pos="176"/>
              </w:tabs>
              <w:ind w:left="0" w:firstLine="0"/>
              <w:jc w:val="both"/>
              <w:rPr>
                <w:color w:val="auto"/>
                <w:lang w:val="kk-KZ"/>
              </w:rPr>
            </w:pPr>
            <w:r w:rsidRPr="007076D7">
              <w:rPr>
                <w:color w:val="auto"/>
                <w:lang w:val="kk-KZ"/>
              </w:rPr>
              <w:t>И</w:t>
            </w:r>
            <w:r w:rsidR="00973E7C" w:rsidRPr="007076D7">
              <w:rPr>
                <w:color w:val="auto"/>
                <w:lang w:val="kk-KZ"/>
              </w:rPr>
              <w:t>мпульс пен энергияның сақталу заңдарын түсіндіреді;</w:t>
            </w:r>
          </w:p>
          <w:p w:rsidR="00A06A1D" w:rsidRPr="007076D7" w:rsidRDefault="00A06A1D" w:rsidP="006F3E6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Импульстің  және  толық механикалық энергияның сақталу заң</w:t>
            </w:r>
            <w:r w:rsidR="009126D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 есептер шығаруда қолданады.</w:t>
            </w:r>
          </w:p>
        </w:tc>
      </w:tr>
      <w:tr w:rsidR="00A06A1D" w:rsidRPr="007076D7" w:rsidTr="00567C96">
        <w:trPr>
          <w:trHeight w:val="1123"/>
        </w:trPr>
        <w:tc>
          <w:tcPr>
            <w:tcW w:w="567" w:type="dxa"/>
            <w:vMerge/>
          </w:tcPr>
          <w:p w:rsidR="00A06A1D" w:rsidRPr="007076D7" w:rsidRDefault="00A06A1D" w:rsidP="000261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A06A1D" w:rsidRPr="007076D7" w:rsidRDefault="00A06A1D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</w:tcPr>
          <w:p w:rsidR="00A06A1D" w:rsidRPr="007076D7" w:rsidRDefault="00F516B2" w:rsidP="006F3E6D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Сұйықтар мен газдардың қозғалысын зерттегенде олардың қабаттары арасындағы ішкі үйкелістің болуымен  байланысты газдардың сығылуын </w:t>
            </w:r>
            <w:r w:rsidR="00F36F6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сипаттайды</w:t>
            </w:r>
            <w:r w:rsidRPr="007076D7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268" w:type="dxa"/>
          </w:tcPr>
          <w:p w:rsidR="00A06A1D" w:rsidRPr="007076D7" w:rsidRDefault="00A06A1D" w:rsidP="006F3E6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Сұйықтармен газдардың ламинарлық және турбуленттік ағыс</w:t>
            </w:r>
            <w:r w:rsidR="00E0394C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ын </w:t>
            </w:r>
            <w:r w:rsidR="00D124E4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түсіндіреді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06A1D" w:rsidRPr="007076D7" w:rsidRDefault="00A06A1D" w:rsidP="006F3E6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Тұтқыр сұйықтың қ</w:t>
            </w:r>
            <w:proofErr w:type="gram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ғалысы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сипаттайды.</w:t>
            </w:r>
          </w:p>
        </w:tc>
      </w:tr>
      <w:tr w:rsidR="00AB4A09" w:rsidRPr="007076D7" w:rsidTr="002A4A2E">
        <w:trPr>
          <w:trHeight w:val="3109"/>
        </w:trPr>
        <w:tc>
          <w:tcPr>
            <w:tcW w:w="567" w:type="dxa"/>
            <w:vMerge w:val="restart"/>
          </w:tcPr>
          <w:p w:rsidR="00AB4A09" w:rsidRPr="007076D7" w:rsidRDefault="00AB4A09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lastRenderedPageBreak/>
              <w:t>2</w:t>
            </w:r>
          </w:p>
        </w:tc>
        <w:tc>
          <w:tcPr>
            <w:tcW w:w="1701" w:type="dxa"/>
            <w:vMerge w:val="restart"/>
          </w:tcPr>
          <w:p w:rsidR="00AB4A09" w:rsidRPr="007076D7" w:rsidRDefault="00AB4A09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олекулалық физика</w:t>
            </w:r>
          </w:p>
        </w:tc>
        <w:tc>
          <w:tcPr>
            <w:tcW w:w="2518" w:type="dxa"/>
            <w:vMerge w:val="restart"/>
          </w:tcPr>
          <w:p w:rsidR="00F870EB" w:rsidRPr="007076D7" w:rsidRDefault="00F870EB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Молекулалық кинетикалық теориясының негiзгi қағидалары, термодинамикалық параметрлер; кристалл және кристалл емес заттар, қатты денелердің, сұйықтар мен газдардың моделі, молекула-кинетикалық теорияның негізгі теңдеуі.</w:t>
            </w:r>
          </w:p>
          <w:p w:rsidR="00F870EB" w:rsidRPr="007076D7" w:rsidRDefault="00F870EB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Идеал газ күйінің теңдеуі;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изопроцестер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; адиабаталық процесс.</w:t>
            </w:r>
          </w:p>
          <w:p w:rsidR="00F870EB" w:rsidRPr="007076D7" w:rsidRDefault="00F870EB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    Идеал газдың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энергиясы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, термодинамикалық жұмыс,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жылу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мөлшері, жылусыйымдылық, термодинамиканың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заңы, термодинамиканың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бірінші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заңын әртүрлі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процестерге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қолдану, адиабаталық процесс, термодинамиканың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екінші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заңы,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жылу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қозғалтқыштары.</w:t>
            </w:r>
          </w:p>
          <w:p w:rsidR="00F870EB" w:rsidRPr="007076D7" w:rsidRDefault="00F870EB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Қаныққ</w:t>
            </w:r>
            <w:proofErr w:type="gram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ан ж</w:t>
            </w:r>
            <w:proofErr w:type="gram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әне қанықпаған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, ауаның ылғалдылығы, шық нүктесі, сұйықтың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беттік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керілуі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, жұғу, қылтүтіктік </w:t>
            </w:r>
            <w:r w:rsidRPr="00707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құбылыстар.</w:t>
            </w:r>
          </w:p>
          <w:p w:rsidR="00F870EB" w:rsidRPr="007076D7" w:rsidRDefault="00F870EB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09" w:rsidRPr="007076D7" w:rsidRDefault="00AB4A09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B4A09" w:rsidRPr="007076D7" w:rsidRDefault="00AB4A09" w:rsidP="006F3E6D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Газдардың 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молекулалық - кине</w:t>
            </w:r>
            <w:r w:rsidR="0013377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тикалық теория негіздерін </w:t>
            </w:r>
            <w:r w:rsidR="007C4059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біл</w:t>
            </w:r>
            <w:r w:rsidR="0013377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B4A09" w:rsidRPr="007076D7" w:rsidRDefault="00AB4A09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B4A09" w:rsidRPr="007076D7" w:rsidRDefault="00AB4A09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B4A09" w:rsidRPr="007076D7" w:rsidRDefault="00AB4A09" w:rsidP="000261B1">
            <w:pPr>
              <w:autoSpaceDE w:val="0"/>
              <w:autoSpaceDN w:val="0"/>
              <w:adjustRightInd w:val="0"/>
              <w:jc w:val="both"/>
              <w:rPr>
                <w:rFonts w:ascii="Times New Roman" w:eastAsia="DSFreeSet-Italic" w:hAnsi="Times New Roman" w:cs="Times New Roman"/>
                <w:iCs/>
                <w:sz w:val="24"/>
                <w:szCs w:val="24"/>
                <w:lang w:val="kk-KZ"/>
              </w:rPr>
            </w:pPr>
          </w:p>
          <w:p w:rsidR="00AB4A09" w:rsidRPr="007076D7" w:rsidRDefault="00AB4A09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B4A09" w:rsidRPr="007076D7" w:rsidRDefault="00834042" w:rsidP="003B77DF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МКТ негізгі   қағида</w:t>
            </w:r>
            <w:r w:rsidR="003B77D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лары мен идеал газды сипаттайды;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B4A09" w:rsidRPr="007076D7" w:rsidRDefault="002A4A2E" w:rsidP="00BE084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 дене</w:t>
            </w:r>
            <w:r w:rsidR="00BE084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лерд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ің, сұйықтың,  газдың модельдерін молекулалық</w:t>
            </w:r>
            <w:r w:rsidR="00BE084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кинетика</w:t>
            </w:r>
            <w:r w:rsidR="00BE084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 теорияның негізінде сипаттайды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BE0842" w:rsidRPr="007076D7" w:rsidRDefault="00153576" w:rsidP="00526F4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Кристалл </w:t>
            </w:r>
            <w:r w:rsidR="00526F4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кристалл емес қатты </w:t>
            </w:r>
            <w:r w:rsidR="00526F4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құрылысын </w:t>
            </w:r>
            <w:r w:rsidR="00526F4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ажыратады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265BF" w:rsidRPr="007076D7" w:rsidTr="00567C96">
        <w:trPr>
          <w:trHeight w:val="1978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9867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2)Термодинамикалық параметрлерді өзара байланыстыратын </w:t>
            </w:r>
            <w:r w:rsidR="00657824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теңдеуді </w:t>
            </w:r>
            <w:r w:rsidR="009867B9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</w:tc>
        <w:tc>
          <w:tcPr>
            <w:tcW w:w="2268" w:type="dxa"/>
          </w:tcPr>
          <w:p w:rsidR="00B265BF" w:rsidRPr="007076D7" w:rsidRDefault="00B265BF" w:rsidP="006F3E6D">
            <w:pPr>
              <w:pStyle w:val="a4"/>
              <w:numPr>
                <w:ilvl w:val="0"/>
                <w:numId w:val="18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Берілген масса үшін бір термопараметрдің (Бойль-Мариотт заңы, Гей-Люссак заңы, Шарль заңы) тұрақты мәнінде өтетін процесті </w:t>
            </w:r>
            <w:r w:rsidR="00650CB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түсіндіреді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</w:p>
          <w:p w:rsidR="00B265BF" w:rsidRPr="007076D7" w:rsidRDefault="00B265BF" w:rsidP="006F3E6D">
            <w:pPr>
              <w:pStyle w:val="a4"/>
              <w:numPr>
                <w:ilvl w:val="0"/>
                <w:numId w:val="18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 заңдарын есептерді шығаруда қолданады.</w:t>
            </w:r>
          </w:p>
        </w:tc>
      </w:tr>
      <w:tr w:rsidR="00B265BF" w:rsidRPr="007076D7" w:rsidTr="00567C96">
        <w:trPr>
          <w:trHeight w:val="2512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3)Механикалық және ішкі энергиялардың өзара түрленуін, ішкі энергияның бір денеде</w:t>
            </w:r>
            <w:r w:rsidR="00CC0936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басқа денеге берілуін түсіндір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6F3E6D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Термодинамиканың бірінші және екінші заң</w:t>
            </w:r>
            <w:r w:rsidR="00BE5E8E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дар</w:t>
            </w: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 xml:space="preserve">ының мәнін </w:t>
            </w:r>
            <w:r w:rsidR="00DD35E9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сипаттайды</w:t>
            </w: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;</w:t>
            </w:r>
          </w:p>
          <w:p w:rsidR="00B265BF" w:rsidRPr="007076D7" w:rsidRDefault="00B265BF" w:rsidP="006F3E6D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Жылу қозғалтқыш</w:t>
            </w:r>
            <w:r w:rsidR="00DD35E9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ының жұмыс істеу принципі мен</w:t>
            </w:r>
          </w:p>
          <w:p w:rsidR="00B265BF" w:rsidRPr="007076D7" w:rsidRDefault="00B265BF" w:rsidP="00DD35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қолданылуы</w:t>
            </w:r>
            <w:r w:rsidR="00DD35E9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D35E9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сипаттайды</w:t>
            </w:r>
            <w:r w:rsidR="00CA410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265BF" w:rsidRPr="007076D7" w:rsidTr="00567C96">
        <w:trPr>
          <w:trHeight w:val="3392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DC70F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</w:t>
            </w:r>
            <w:r w:rsidR="00B265B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Сұйық пен газдардың механикалық қасиеттерін, олардың қозғалысы мен сұйық пен газдағы қат</w:t>
            </w:r>
            <w:r w:rsidR="00BE1768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 денелердің қозғалысын түсіндір</w:t>
            </w:r>
            <w:r w:rsidR="00B265B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CA410F" w:rsidRPr="007076D7" w:rsidRDefault="002E799E" w:rsidP="006F3E6D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DSFreeSet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А</w:t>
            </w:r>
            <w:r w:rsidR="00CA410F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уаның салыстырмалы ылғалдылығын анықтайды;</w:t>
            </w:r>
          </w:p>
          <w:p w:rsidR="00B265BF" w:rsidRPr="007076D7" w:rsidRDefault="00DC70F5" w:rsidP="000261B1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2)</w:t>
            </w:r>
            <w:r w:rsidR="00CA410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Сұйықтың беттiк керiлу құбылысының табиғатын</w:t>
            </w:r>
            <w:r w:rsidR="0071601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түсіндіреді және қылтүтік </w:t>
            </w:r>
            <w:r w:rsidR="00CA410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құбылыстардың өмірдегі маңызын түсін</w:t>
            </w:r>
            <w:r w:rsidR="00B1534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дір</w:t>
            </w:r>
            <w:r w:rsidR="00CA410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еді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265BF" w:rsidRPr="007076D7" w:rsidTr="00567C96">
        <w:tc>
          <w:tcPr>
            <w:tcW w:w="567" w:type="dxa"/>
            <w:vMerge w:val="restart"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lastRenderedPageBreak/>
              <w:t>3</w:t>
            </w:r>
          </w:p>
        </w:tc>
        <w:tc>
          <w:tcPr>
            <w:tcW w:w="1701" w:type="dxa"/>
            <w:vMerge w:val="restart"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70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t>Электр және магнетизм</w:t>
            </w:r>
          </w:p>
        </w:tc>
        <w:tc>
          <w:tcPr>
            <w:tcW w:w="2518" w:type="dxa"/>
            <w:vMerge w:val="restart"/>
          </w:tcPr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Электр заряды, Кулон заңы, электр өрісі, электр өрісінің кернеулігі, біртекті электр өрісіндегі электр өрісінің кернеулігі мен потенциалдар арасындағы байланыс, электрсыйымдылық; конденсаторлар; сыйымдылықтың өлшем бірлігі және электр өрісінің энергиясы.</w:t>
            </w: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Электр тогы, ток көзінің элерктр қозғаушы күші мен ішкі кедергісі; толық тізбек үшін Ом заңы, электр тогының жұмысы мен қуаты, ток көзінің пайдалы әсер коэффициенті, пайдаланылған энергия құны.</w:t>
            </w: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Металдардағы электр тогы; асқын өткізгіштік, жартылай өткiзгiштердегi электр тогы, жартылай өткізгішті құралдар, электролит ерiтiндiлерiндегi электр тогы, электролиз заңы, газдардағы және вакуумдегi электр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тогы.</w:t>
            </w: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Магнит өрісі; тогы бар өткізгіштердің әсері, Ампер тәжірибесі, магнит индукциясының векторы; бұрғы ережесі; Ампер күші; зарядталған бөлшектердің магнит өрісіндегі қозғалысы; заттардың магниттік қасиеттері; жасанды магниттер; соленоид.</w:t>
            </w: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Магнит ағыны, электромагниттiк индукция, электромагниттiк индукция заңы; Ленц ережесі; магнит өрісінің энергиясы; электрқозғалтқыш және тұрақты токтың электрогенераторы.</w:t>
            </w: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C47D5" w:rsidRPr="007076D7" w:rsidRDefault="008C47D5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265BF" w:rsidRPr="007076D7" w:rsidRDefault="00B265BF" w:rsidP="000261B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1) Қозғалмайтын зарядта</w:t>
            </w:r>
            <w:r w:rsidR="00E12EA4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рдың өзара әрекеттесуін сипатта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:rsidR="00B265BF" w:rsidRPr="007076D7" w:rsidRDefault="00B265BF" w:rsidP="000261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265BF" w:rsidRPr="007076D7" w:rsidRDefault="00B265BF" w:rsidP="000261B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973E7C" w:rsidRPr="007076D7" w:rsidRDefault="006B07FE" w:rsidP="006F3E6D">
            <w:pPr>
              <w:pStyle w:val="a4"/>
              <w:numPr>
                <w:ilvl w:val="0"/>
                <w:numId w:val="6"/>
              </w:numPr>
              <w:tabs>
                <w:tab w:val="left" w:pos="601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өрісінің қасиеттерін түсіндіреді және оның күштік сипаттамасын анықтайды;</w:t>
            </w:r>
          </w:p>
          <w:p w:rsidR="00EF65FE" w:rsidRPr="007076D7" w:rsidRDefault="00BC6A6B" w:rsidP="006F3E6D">
            <w:pPr>
              <w:pStyle w:val="a4"/>
              <w:numPr>
                <w:ilvl w:val="0"/>
                <w:numId w:val="6"/>
              </w:numPr>
              <w:tabs>
                <w:tab w:val="left" w:pos="601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өрісінің </w:t>
            </w:r>
            <w:r w:rsidR="00EF65FE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қозғалыстағы заядтарға әсерін сипаттайды;</w:t>
            </w:r>
          </w:p>
          <w:p w:rsidR="00B265BF" w:rsidRPr="007076D7" w:rsidRDefault="00461B29" w:rsidP="002B34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</w:t>
            </w:r>
            <w:r w:rsidR="00B9122A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Гравитациялық және электростатикалық өрістердің</w:t>
            </w:r>
            <w:r w:rsidR="00F202AA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қасиеттерін салыстырады</w:t>
            </w:r>
            <w:r w:rsidR="002B345C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B345C" w:rsidRPr="007076D7" w:rsidRDefault="002B345C" w:rsidP="002B34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 Қарапайым электр тізбегіндегі конденсатордың ролін түсіндіреді</w:t>
            </w:r>
            <w:r w:rsidR="00111BE4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265BF" w:rsidRPr="007076D7" w:rsidTr="00567C96">
        <w:tc>
          <w:tcPr>
            <w:tcW w:w="567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2)Тұрақты</w:t>
            </w:r>
            <w:r w:rsidR="00C61314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ток заңдарын түсіндір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:rsidR="00B265BF" w:rsidRPr="007076D7" w:rsidRDefault="00B265BF" w:rsidP="000261B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C6A6B" w:rsidRPr="007076D7" w:rsidRDefault="00BC6A6B" w:rsidP="006F3E6D">
            <w:pPr>
              <w:pStyle w:val="a4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Толық тізбек үшін Ом заңын</w:t>
            </w:r>
            <w:r w:rsidR="0057431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5503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қолдана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және қысқа тұйықталудың</w:t>
            </w:r>
            <w:r w:rsidR="0057431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салдарын түсін</w:t>
            </w:r>
            <w:r w:rsidR="0015503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еді;</w:t>
            </w:r>
          </w:p>
          <w:p w:rsidR="00155032" w:rsidRPr="007076D7" w:rsidRDefault="00155032" w:rsidP="00C84FA4">
            <w:pPr>
              <w:pStyle w:val="a4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Ток көзінің электр қозғаушы күші мен ішкі кедергі ұғымын</w:t>
            </w:r>
            <w:r w:rsidR="00C84FA4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түсіндіреді.</w:t>
            </w:r>
          </w:p>
          <w:p w:rsidR="001C0ACC" w:rsidRPr="007076D7" w:rsidRDefault="001C0ACC" w:rsidP="00FC568C">
            <w:pPr>
              <w:pStyle w:val="a4"/>
              <w:numPr>
                <w:ilvl w:val="0"/>
                <w:numId w:val="2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Тұрмыстағы  электр құралдарының жұмыс құны мен қуатына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практикалық есептеулер жүргізеді;</w:t>
            </w:r>
          </w:p>
        </w:tc>
      </w:tr>
      <w:tr w:rsidR="00B265BF" w:rsidRPr="007076D7" w:rsidTr="00567C96">
        <w:trPr>
          <w:trHeight w:val="414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3) </w:t>
            </w:r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Электр </w:t>
            </w:r>
            <w:proofErr w:type="spellStart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>тогын</w:t>
            </w:r>
            <w:proofErr w:type="spellEnd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>сипаттайтын</w:t>
            </w:r>
            <w:proofErr w:type="spellEnd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>шамалар</w:t>
            </w:r>
            <w:proofErr w:type="spellEnd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заңдарды </w:t>
            </w:r>
            <w:proofErr w:type="spellStart"/>
            <w:r w:rsidR="002E5803" w:rsidRPr="007076D7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="00F77B4A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2E580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</w:tcPr>
          <w:p w:rsidR="00A46181" w:rsidRPr="007076D7" w:rsidRDefault="00A46181" w:rsidP="000261B1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1) </w:t>
            </w:r>
            <w:r w:rsidR="0076454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ортада элект</w:t>
            </w:r>
            <w:r w:rsidR="00E34D9C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 тогының пайда болуын салыстырады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46181" w:rsidRPr="007076D7" w:rsidRDefault="00A46181" w:rsidP="000261B1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2) </w:t>
            </w:r>
            <w:r w:rsidR="00E34D9C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Электролиздегі электр тогы шартын эксперимент арқылы анықтайды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</w:p>
          <w:p w:rsidR="00B265BF" w:rsidRPr="007076D7" w:rsidRDefault="00A46181" w:rsidP="001A067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3) </w:t>
            </w:r>
            <w:r w:rsidR="001A0672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Жартылай өткізгіштегі құралдардың қолданылуына мысалдар келтіреді;</w:t>
            </w:r>
          </w:p>
          <w:p w:rsidR="001A0672" w:rsidRPr="007076D7" w:rsidRDefault="001A0672" w:rsidP="007B2BB0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 Асқын өткіз</w:t>
            </w:r>
            <w:r w:rsidR="007B2BB0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гіштік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құбылысы мен практикалық қолданылуын сипаттайды.</w:t>
            </w:r>
          </w:p>
        </w:tc>
      </w:tr>
      <w:tr w:rsidR="00B265BF" w:rsidRPr="007076D7" w:rsidTr="00567C96">
        <w:tc>
          <w:tcPr>
            <w:tcW w:w="567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C40ED6" w:rsidRPr="007076D7" w:rsidRDefault="00B265BF" w:rsidP="00C40ED6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4) </w:t>
            </w:r>
            <w:r w:rsidR="00C40ED6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Қозғалыстағы зарядқа әсер ететін заттың түрін (ток өткізгіштер, магниттік моменті бар денелер) сипаттау.</w:t>
            </w:r>
          </w:p>
          <w:p w:rsidR="00B265BF" w:rsidRPr="007076D7" w:rsidRDefault="00B265BF" w:rsidP="000261B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945AF1" w:rsidRPr="007076D7" w:rsidRDefault="00945AF1" w:rsidP="006F3E6D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Өткізгіштердің магнит өрісін сипаттайтын шамаларды</w:t>
            </w:r>
          </w:p>
          <w:p w:rsidR="00945AF1" w:rsidRPr="007076D7" w:rsidRDefault="00F36F6F" w:rsidP="00026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анықтайды</w:t>
            </w:r>
            <w:r w:rsidR="00945AF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945AF1" w:rsidRPr="007076D7" w:rsidRDefault="00390058" w:rsidP="006F3E6D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Сол қол ережесін </w:t>
            </w:r>
            <w:r w:rsidR="00F36F6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қолдана</w:t>
            </w:r>
            <w:r w:rsidR="00945AF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және зарядталған бөлшектер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дің қозғалысы</w:t>
            </w:r>
            <w:r w:rsidR="00945AF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 тогы бар өткізгішке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магнит өрісінің </w:t>
            </w:r>
            <w:r w:rsidR="00945AF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әсерін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сипаттайды</w:t>
            </w:r>
            <w:r w:rsidR="00945AF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B265BF" w:rsidRPr="007076D7" w:rsidRDefault="00945AF1" w:rsidP="00424E3C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Магнитті материалдар</w:t>
            </w:r>
            <w:r w:rsidR="00424E3C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дың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заманауи </w:t>
            </w:r>
            <w:r w:rsidR="00424E3C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 аймағы мен қолдану үрдісін атайды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265BF" w:rsidRPr="007076D7" w:rsidTr="00567C96">
        <w:tc>
          <w:tcPr>
            <w:tcW w:w="567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5) </w:t>
            </w:r>
            <w:proofErr w:type="spellStart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>Электромагниттік</w:t>
            </w:r>
            <w:proofErr w:type="spellEnd"/>
            <w:r w:rsidRPr="007076D7">
              <w:rPr>
                <w:rFonts w:ascii="Times New Roman" w:hAnsi="Times New Roman" w:cs="Times New Roman"/>
                <w:sz w:val="24"/>
                <w:szCs w:val="24"/>
              </w:rPr>
              <w:t xml:space="preserve"> индукция құбылысын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5654E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сипаттау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265BF" w:rsidRPr="007076D7" w:rsidRDefault="00B265BF" w:rsidP="000261B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DF06C6" w:rsidRPr="007076D7" w:rsidRDefault="001F7FEC" w:rsidP="000261B1">
            <w:pPr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1)</w:t>
            </w:r>
            <w:r w:rsidR="00DF06C6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 xml:space="preserve">Магнит ағыны өзгеру салдарынан </w:t>
            </w:r>
          </w:p>
          <w:p w:rsidR="00DF06C6" w:rsidRPr="007076D7" w:rsidRDefault="00DF06C6" w:rsidP="000261B1">
            <w:pPr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 xml:space="preserve">электр қозғаушы күштің пайда болуын </w:t>
            </w:r>
            <w:r w:rsidR="00F970E6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түсіндіреді</w:t>
            </w: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;</w:t>
            </w:r>
          </w:p>
          <w:p w:rsidR="00D648C6" w:rsidRPr="007076D7" w:rsidRDefault="00D648C6" w:rsidP="00D648C6">
            <w:pPr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2)Ленц ережесін түсіндіреді;</w:t>
            </w:r>
          </w:p>
          <w:p w:rsidR="00D648C6" w:rsidRPr="007076D7" w:rsidRDefault="00D648C6" w:rsidP="00D648C6">
            <w:pPr>
              <w:pStyle w:val="a4"/>
              <w:numPr>
                <w:ilvl w:val="0"/>
                <w:numId w:val="6"/>
              </w:numPr>
              <w:tabs>
                <w:tab w:val="left" w:pos="509"/>
              </w:tabs>
              <w:autoSpaceDE w:val="0"/>
              <w:autoSpaceDN w:val="0"/>
              <w:adjustRightInd w:val="0"/>
              <w:ind w:hanging="686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</w:p>
          <w:p w:rsidR="004907F9" w:rsidRPr="007076D7" w:rsidRDefault="00D648C6" w:rsidP="00D648C6">
            <w:pPr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Электро</w:t>
            </w:r>
            <w:r w:rsidR="004907F9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магниттік</w:t>
            </w: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 xml:space="preserve"> </w:t>
            </w: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lastRenderedPageBreak/>
              <w:t>құралдардың жұ</w:t>
            </w:r>
            <w:r w:rsidR="00012C50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мыс істеу принцип</w:t>
            </w: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ін түсіндіреді</w:t>
            </w:r>
            <w:r w:rsidR="008C7181"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;</w:t>
            </w:r>
          </w:p>
          <w:p w:rsidR="008C7181" w:rsidRPr="007076D7" w:rsidRDefault="008C7181" w:rsidP="00D648C6">
            <w:pPr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DSFreeSet" w:hAnsi="DSFreeSet" w:cs="DSFreeSet"/>
                <w:sz w:val="24"/>
                <w:szCs w:val="24"/>
                <w:lang w:val="kk-KZ"/>
              </w:rPr>
            </w:pPr>
            <w:r w:rsidRPr="007076D7">
              <w:rPr>
                <w:rFonts w:ascii="DSFreeSet" w:hAnsi="DSFreeSet" w:cs="DSFreeSet"/>
                <w:sz w:val="24"/>
                <w:szCs w:val="24"/>
                <w:lang w:val="kk-KZ"/>
              </w:rPr>
              <w:t>4)Магниттік-резонанстық томографияның практикалық маңыздылығын түсіндіреді.</w:t>
            </w:r>
          </w:p>
        </w:tc>
      </w:tr>
      <w:tr w:rsidR="00B265BF" w:rsidRPr="007076D7" w:rsidTr="008F5D0A">
        <w:trPr>
          <w:trHeight w:val="1623"/>
        </w:trPr>
        <w:tc>
          <w:tcPr>
            <w:tcW w:w="567" w:type="dxa"/>
            <w:vMerge w:val="restart"/>
          </w:tcPr>
          <w:p w:rsidR="00B265BF" w:rsidRPr="007076D7" w:rsidRDefault="00B265BF" w:rsidP="000261B1">
            <w:pPr>
              <w:pStyle w:val="a4"/>
              <w:numPr>
                <w:ilvl w:val="0"/>
                <w:numId w:val="2"/>
              </w:numPr>
              <w:tabs>
                <w:tab w:val="left" w:pos="29"/>
                <w:tab w:val="left" w:pos="3825"/>
              </w:tabs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B265BF" w:rsidRPr="007076D7" w:rsidRDefault="00B265BF" w:rsidP="000261B1">
            <w:pPr>
              <w:pStyle w:val="a4"/>
              <w:tabs>
                <w:tab w:val="left" w:pos="29"/>
                <w:tab w:val="left" w:pos="382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Тербелістер</w:t>
            </w:r>
          </w:p>
        </w:tc>
        <w:tc>
          <w:tcPr>
            <w:tcW w:w="2518" w:type="dxa"/>
            <w:vMerge w:val="restart"/>
          </w:tcPr>
          <w:p w:rsidR="005D3DEE" w:rsidRPr="007076D7" w:rsidRDefault="005D3DEE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Гармоникалық тербелістердің теңдеулері мен графиктері.</w:t>
            </w:r>
          </w:p>
          <w:p w:rsidR="005D3DEE" w:rsidRPr="007076D7" w:rsidRDefault="005D3DEE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Еркін және еріксіз электромагниттік тербелістер; механикалық тербелістер мен электромагниттік тербелістер арасындағы ұқсастық.</w:t>
            </w:r>
          </w:p>
          <w:p w:rsidR="005D3DEE" w:rsidRPr="007076D7" w:rsidRDefault="005D3DEE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Айнымалы ток генераторы; еріксіз электромагниттік тербелістер; айнымалы ток; электр тізбегіндегі кернеу резонансы; Қазақстандағы және дүние жүзіндегі электр энергиясын өндіру және қолдану.</w:t>
            </w:r>
          </w:p>
          <w:p w:rsidR="005D3DEE" w:rsidRPr="007076D7" w:rsidRDefault="005D3DEE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D3DEE" w:rsidRPr="007076D7" w:rsidRDefault="005D3DEE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265BF" w:rsidRPr="007076D7" w:rsidRDefault="00B265BF" w:rsidP="000261B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pStyle w:val="a4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Механикалық қозғалыстың физикалық шамасының периодтық өзгеруін </w:t>
            </w:r>
            <w:r w:rsidR="000045F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түсіндір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</w:tc>
        <w:tc>
          <w:tcPr>
            <w:tcW w:w="2268" w:type="dxa"/>
          </w:tcPr>
          <w:p w:rsidR="00B265BF" w:rsidRPr="007076D7" w:rsidRDefault="00B265BF" w:rsidP="001B46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1) </w:t>
            </w:r>
            <w:r w:rsidR="001B4601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Эксперименттік, а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налитикалық және графиктік тәсілмен гармоникалық тербелісті (х(t), v(t), a(t)</w:t>
            </w:r>
            <w:r w:rsidR="00BB1E14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 сипаттайды</w:t>
            </w:r>
            <w:r w:rsidR="00686896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265BF" w:rsidRPr="007076D7" w:rsidTr="00567C96">
        <w:trPr>
          <w:trHeight w:val="556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pStyle w:val="a4"/>
              <w:tabs>
                <w:tab w:val="left" w:pos="29"/>
                <w:tab w:val="left" w:pos="382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pStyle w:val="a4"/>
              <w:tabs>
                <w:tab w:val="left" w:pos="29"/>
                <w:tab w:val="left" w:pos="382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6F3E6D">
            <w:pPr>
              <w:pStyle w:val="a4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және магнит өрістері энергиясының өзара түрленуімен ұштасқан зарядтың, ток күшінің және кернеудің периодты өзгеруін сипаттау. </w:t>
            </w:r>
          </w:p>
        </w:tc>
        <w:tc>
          <w:tcPr>
            <w:tcW w:w="2268" w:type="dxa"/>
          </w:tcPr>
          <w:p w:rsidR="00165F5C" w:rsidRPr="007076D7" w:rsidRDefault="00165F5C" w:rsidP="006E4BEC">
            <w:pPr>
              <w:pStyle w:val="a4"/>
              <w:numPr>
                <w:ilvl w:val="0"/>
                <w:numId w:val="26"/>
              </w:numPr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Механикалық тербелістер мен </w:t>
            </w:r>
            <w:r w:rsidR="006E4BE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электромагниттік тербелістерді сәйкестендіреді;</w:t>
            </w:r>
          </w:p>
          <w:p w:rsidR="00B265BF" w:rsidRPr="007076D7" w:rsidRDefault="00165F5C" w:rsidP="00165F5C">
            <w:pPr>
              <w:pStyle w:val="a4"/>
              <w:numPr>
                <w:ilvl w:val="0"/>
                <w:numId w:val="26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Еркін және еріксіз тербелістердің пайда </w:t>
            </w:r>
            <w:r w:rsidR="006E4BE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болу шарттарын сипаттайды.</w:t>
            </w:r>
          </w:p>
        </w:tc>
      </w:tr>
      <w:tr w:rsidR="00B265BF" w:rsidRPr="007076D7" w:rsidTr="00702767">
        <w:trPr>
          <w:trHeight w:val="563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pStyle w:val="a4"/>
              <w:tabs>
                <w:tab w:val="left" w:pos="29"/>
                <w:tab w:val="left" w:pos="382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pStyle w:val="a4"/>
              <w:tabs>
                <w:tab w:val="left" w:pos="29"/>
                <w:tab w:val="left" w:pos="382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6F3E6D">
            <w:pPr>
              <w:pStyle w:val="a4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Сыртқы ЭҚК әсерінен туындайтын мәжбүрлі электромагниттік тербелістерді сипаттау.</w:t>
            </w:r>
          </w:p>
          <w:p w:rsidR="00B265BF" w:rsidRPr="007076D7" w:rsidRDefault="00B265BF" w:rsidP="000261B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686896" w:rsidRPr="007076D7" w:rsidRDefault="00686896" w:rsidP="006F3E6D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Физикалық шамаларды (период, жиілік, кернеу, ток күші мен электр қозғаушы күшінің максималды және әсерлік мәндері) қолданып, айнымалы токты сипаттайды;</w:t>
            </w:r>
          </w:p>
          <w:p w:rsidR="00702767" w:rsidRPr="007076D7" w:rsidRDefault="00702767" w:rsidP="006F3E6D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Резонанс шартын түсіндіреді және оның қолданылуына мысал келтіреді;</w:t>
            </w:r>
          </w:p>
          <w:p w:rsidR="002317E0" w:rsidRPr="007076D7" w:rsidRDefault="00702767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686896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)Трансформатор орамасындағы орам санын эксперимент арқылы анықтайды</w:t>
            </w:r>
            <w:r w:rsidR="002317E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B265BF" w:rsidRPr="007076D7" w:rsidRDefault="002317E0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4) Ген</w:t>
            </w:r>
            <w:r w:rsidR="00686896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ератор моделін қолданып, айнымалы ток генераторының жұмыс істеу </w:t>
            </w:r>
            <w:r w:rsidR="002C54B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принципін зерттейді;</w:t>
            </w:r>
          </w:p>
          <w:p w:rsidR="002317E0" w:rsidRPr="007076D7" w:rsidRDefault="002317E0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="002C54B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 Электр энергиясын тасымалдау үшін </w:t>
            </w:r>
            <w:r w:rsidR="005D441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жоғарғы кернеудегі айнымалы токтың экономикалық артықшылықтарын түсіндіреді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C54BE" w:rsidRPr="007076D7" w:rsidRDefault="002317E0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6)</w:t>
            </w:r>
            <w:r w:rsidR="00E86A6D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D441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Қазақстандағы электр энергиясы көздерінің артықшылықтары мен кемшіліктерін бағалайды.</w:t>
            </w:r>
            <w:bookmarkStart w:id="0" w:name="_GoBack"/>
            <w:bookmarkEnd w:id="0"/>
          </w:p>
        </w:tc>
      </w:tr>
      <w:tr w:rsidR="00B265BF" w:rsidRPr="007076D7" w:rsidTr="00567C96">
        <w:tc>
          <w:tcPr>
            <w:tcW w:w="567" w:type="dxa"/>
          </w:tcPr>
          <w:p w:rsidR="00B265BF" w:rsidRPr="007076D7" w:rsidRDefault="00B265BF" w:rsidP="000261B1">
            <w:pPr>
              <w:pStyle w:val="a4"/>
              <w:numPr>
                <w:ilvl w:val="0"/>
                <w:numId w:val="2"/>
              </w:numPr>
              <w:tabs>
                <w:tab w:val="left" w:pos="313"/>
                <w:tab w:val="left" w:pos="3825"/>
              </w:tabs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265BF" w:rsidRPr="007076D7" w:rsidRDefault="00B265BF" w:rsidP="000261B1">
            <w:pPr>
              <w:pStyle w:val="a4"/>
              <w:tabs>
                <w:tab w:val="left" w:pos="313"/>
                <w:tab w:val="left" w:pos="382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Толқындар</w:t>
            </w:r>
          </w:p>
        </w:tc>
        <w:tc>
          <w:tcPr>
            <w:tcW w:w="2518" w:type="dxa"/>
          </w:tcPr>
          <w:p w:rsidR="005208B3" w:rsidRPr="007076D7" w:rsidRDefault="005208B3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Электромагниттік толқындардың жұтылуы мен шығарылуы; радиобайланыс; детекторлы радиоқабылдағыш; аналогты-сандық түрлендірулер; байланыс арналары; байланыс құралдары. </w:t>
            </w:r>
          </w:p>
          <w:p w:rsidR="00B265BF" w:rsidRPr="007076D7" w:rsidRDefault="00B265BF" w:rsidP="000261B1">
            <w:pPr>
              <w:pStyle w:val="a4"/>
              <w:tabs>
                <w:tab w:val="left" w:pos="313"/>
                <w:tab w:val="left" w:pos="382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182439" w:rsidP="006F3E6D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265B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Электромагнитт</w:t>
            </w:r>
            <w:r w:rsidR="00C0193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ік толқынның таралу механизмі</w:t>
            </w:r>
            <w:r w:rsidR="00A40A7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</w:t>
            </w:r>
            <w:r w:rsidR="00B265B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танысу.</w:t>
            </w:r>
          </w:p>
        </w:tc>
        <w:tc>
          <w:tcPr>
            <w:tcW w:w="2268" w:type="dxa"/>
          </w:tcPr>
          <w:p w:rsidR="00B265BF" w:rsidRPr="007076D7" w:rsidRDefault="00B265BF" w:rsidP="006F3E6D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Электромагниттік толқындардың пайда болу шарттарын түсіндіреді және олардың қасиеттерін сипаттайды;</w:t>
            </w:r>
          </w:p>
          <w:p w:rsidR="00B265BF" w:rsidRPr="007076D7" w:rsidRDefault="00B265BF" w:rsidP="006F3E6D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Жоғары жиілікті электромагниттік тербелістердің модуляциясы мен детекторлауды сипаттайды</w:t>
            </w:r>
            <w:r w:rsidR="00E45F52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2439" w:rsidRPr="007076D7" w:rsidRDefault="00E45F52" w:rsidP="00182439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82439" w:rsidRPr="007076D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</w:t>
            </w:r>
            <w:r w:rsidRPr="007076D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адиоқабылдағыш</w:t>
            </w:r>
          </w:p>
          <w:p w:rsidR="00182439" w:rsidRPr="007076D7" w:rsidRDefault="00E45F52" w:rsidP="0018243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тың </w:t>
            </w:r>
            <w:r w:rsidR="00182439" w:rsidRPr="007076D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жұмыс істеу принципін түсіндіреді;</w:t>
            </w:r>
            <w:r w:rsidR="00182439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45F52" w:rsidRPr="007076D7" w:rsidRDefault="00182439" w:rsidP="00F8291C">
            <w:pPr>
              <w:pStyle w:val="a4"/>
              <w:numPr>
                <w:ilvl w:val="0"/>
                <w:numId w:val="10"/>
              </w:num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Аналогтықпен салыстырғанда сандық форматтағы сигналды берудің артықшылықтарын</w:t>
            </w:r>
          </w:p>
          <w:p w:rsidR="00182439" w:rsidRPr="007076D7" w:rsidRDefault="00182439" w:rsidP="00182439">
            <w:pPr>
              <w:pStyle w:val="a4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түсіндіреді.</w:t>
            </w:r>
          </w:p>
        </w:tc>
      </w:tr>
      <w:tr w:rsidR="00B265BF" w:rsidRPr="007076D7" w:rsidTr="00567C96">
        <w:trPr>
          <w:trHeight w:val="1253"/>
        </w:trPr>
        <w:tc>
          <w:tcPr>
            <w:tcW w:w="567" w:type="dxa"/>
            <w:vMerge w:val="restart"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701" w:type="dxa"/>
            <w:vMerge w:val="restart"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Оптика</w:t>
            </w:r>
          </w:p>
        </w:tc>
        <w:tc>
          <w:tcPr>
            <w:tcW w:w="2518" w:type="dxa"/>
            <w:vMerge w:val="restart"/>
          </w:tcPr>
          <w:p w:rsidR="005208B3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5208B3" w:rsidRPr="007076D7">
              <w:rPr>
                <w:sz w:val="24"/>
                <w:szCs w:val="24"/>
                <w:lang w:val="kk-KZ"/>
              </w:rPr>
              <w:t xml:space="preserve">  </w:t>
            </w:r>
            <w:r w:rsidR="005208B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Жарықтың интерференциясы; жарықтың дифракциясы; дифракциялық торлар; жарықтың п</w:t>
            </w:r>
            <w:r w:rsidR="005208B3" w:rsidRPr="007076D7">
              <w:rPr>
                <w:sz w:val="24"/>
                <w:szCs w:val="24"/>
                <w:lang w:val="kk-KZ"/>
              </w:rPr>
              <w:t xml:space="preserve"> </w:t>
            </w:r>
            <w:r w:rsidR="005208B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Геометриялық оптика заңдары, жазық-</w:t>
            </w:r>
            <w:r w:rsidR="005208B3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параллель пластинадан шағылу, толық ішкі шағылу; оптика-талшықты тасымалдаушылар, оптикалық құралдар;</w:t>
            </w:r>
          </w:p>
          <w:p w:rsidR="005208B3" w:rsidRPr="007076D7" w:rsidRDefault="005208B3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поляризациясы.</w:t>
            </w:r>
          </w:p>
          <w:p w:rsidR="005208B3" w:rsidRPr="007076D7" w:rsidRDefault="005208B3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265BF" w:rsidRPr="007076D7" w:rsidRDefault="00B265BF" w:rsidP="000261B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1)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Жарықтың таралу заңдылықтарын, жарықтың зат пен өзара әсерлесу үрдістерін, жарықтың табиғатын </w:t>
            </w:r>
            <w:r w:rsidR="000C26C7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білу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265BF" w:rsidRPr="007076D7" w:rsidRDefault="00B265BF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2B76DA" w:rsidRPr="007076D7" w:rsidRDefault="002B76DA" w:rsidP="002B76DA">
            <w:pPr>
              <w:pStyle w:val="a4"/>
              <w:numPr>
                <w:ilvl w:val="0"/>
                <w:numId w:val="27"/>
              </w:numPr>
              <w:ind w:left="34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Жарық толқындарының интерференциясы және дифракциясы</w:t>
            </w:r>
            <w:r w:rsidR="00CE1C02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пайда болу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шарттарын сипаттайды;</w:t>
            </w:r>
          </w:p>
          <w:p w:rsidR="00B265BF" w:rsidRPr="007076D7" w:rsidRDefault="00B265BF" w:rsidP="002B76DA">
            <w:pPr>
              <w:pStyle w:val="a4"/>
              <w:numPr>
                <w:ilvl w:val="0"/>
                <w:numId w:val="27"/>
              </w:numPr>
              <w:ind w:left="34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Дифракциялық торды толқын ұзындығын анықтау үшін қолдан</w:t>
            </w:r>
            <w:r w:rsidR="00F36F6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уын түсіндіреді;</w:t>
            </w:r>
          </w:p>
          <w:p w:rsidR="002B76DA" w:rsidRPr="007076D7" w:rsidRDefault="00D75751" w:rsidP="002B76DA">
            <w:pPr>
              <w:pStyle w:val="a4"/>
              <w:numPr>
                <w:ilvl w:val="0"/>
                <w:numId w:val="27"/>
              </w:numPr>
              <w:ind w:left="34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арықтың поляризация құбылысын эксперимент арқылы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зерттейді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65BF" w:rsidRPr="007076D7" w:rsidTr="00567C96">
        <w:trPr>
          <w:trHeight w:val="1253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6F3E6D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заңдарына сүйене отырып жарықтың таралуын </w:t>
            </w:r>
            <w:r w:rsidR="00124C1D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түсіндір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</w:tc>
        <w:tc>
          <w:tcPr>
            <w:tcW w:w="2268" w:type="dxa"/>
          </w:tcPr>
          <w:p w:rsidR="006C4E3D" w:rsidRPr="007076D7" w:rsidRDefault="00973E7C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1) </w:t>
            </w:r>
            <w:r w:rsidR="00E96BE8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Шынының сыну көрсеткішін эксперименттік жолмен анықтайды; </w:t>
            </w:r>
            <w:r w:rsidR="00E96BE8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="007D59E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="006C4E3D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  Жарық сигналдарын тасымалдауда оптоталшықты технологияның артықшылығын түсін</w:t>
            </w:r>
            <w:r w:rsidR="008C3E4A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дір</w:t>
            </w:r>
            <w:r w:rsidR="006C4E3D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еді;</w:t>
            </w:r>
          </w:p>
          <w:p w:rsidR="00B265BF" w:rsidRPr="007076D7" w:rsidRDefault="007D59EE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6C4E3D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  </w:t>
            </w:r>
            <w:r w:rsidR="00973E7C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Линзалар жүйесінде (телескоп, микроскоп және лупадағы) сәулелердің жолын салады және түсіндіреді.</w:t>
            </w:r>
          </w:p>
        </w:tc>
      </w:tr>
      <w:tr w:rsidR="00B265BF" w:rsidRPr="007076D7" w:rsidTr="00567C96">
        <w:trPr>
          <w:trHeight w:val="2304"/>
        </w:trPr>
        <w:tc>
          <w:tcPr>
            <w:tcW w:w="567" w:type="dxa"/>
            <w:vMerge w:val="restart"/>
          </w:tcPr>
          <w:p w:rsidR="00B265BF" w:rsidRPr="007076D7" w:rsidRDefault="00B265BF" w:rsidP="000261B1">
            <w:pPr>
              <w:tabs>
                <w:tab w:val="left" w:pos="171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vMerge w:val="restart"/>
          </w:tcPr>
          <w:p w:rsidR="00B265BF" w:rsidRPr="007076D7" w:rsidRDefault="00B265BF" w:rsidP="000261B1">
            <w:pPr>
              <w:tabs>
                <w:tab w:val="left" w:pos="171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Кванттық физика</w:t>
            </w:r>
          </w:p>
        </w:tc>
        <w:tc>
          <w:tcPr>
            <w:tcW w:w="2518" w:type="dxa"/>
            <w:vMerge w:val="restart"/>
          </w:tcPr>
          <w:p w:rsidR="00CD1D31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CD1D31" w:rsidRPr="007076D7">
              <w:rPr>
                <w:sz w:val="24"/>
                <w:szCs w:val="24"/>
                <w:lang w:val="kk-KZ"/>
              </w:rPr>
              <w:t xml:space="preserve">  </w:t>
            </w:r>
            <w:r w:rsidR="00CD1D3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Табиғи радиоактивтілік; радиоактивті ыдырау заңы; атомдық ядро; ядроның нуклондық моделі; изотоптар; ядродағы нуклондардың байланыс энергиясы; ядролық реакциялар; жасанды радиоактивтілік; ауыр ядролардық бөлінуі; тізбекті ядролық реакция; сындық масса; радиоактивті сәулелердің биологиялық әсері; радиациядан қорғану; ядролық реактор; ядролық энергетика; </w:t>
            </w:r>
            <w:r w:rsidR="00CD1D3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термоядролық реакциялар.</w:t>
            </w:r>
          </w:p>
          <w:p w:rsidR="00CD1D31" w:rsidRPr="007076D7" w:rsidRDefault="00CD1D31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265BF" w:rsidRPr="007076D7" w:rsidRDefault="00B265BF" w:rsidP="000261B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1) Атомдық және квант</w:t>
            </w:r>
            <w:r w:rsidR="00243FD5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тық физика заңдарын түсіндір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:rsidR="00B265BF" w:rsidRPr="007076D7" w:rsidRDefault="00B265BF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1)  Электромагнитік сәулеленудің корпускулярлық-толқындық табиғатын дәлелдейтін мысалдар келтіреді;</w:t>
            </w:r>
          </w:p>
          <w:p w:rsidR="00977457" w:rsidRPr="007076D7" w:rsidRDefault="00B265BF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2)   </w:t>
            </w:r>
            <w:r w:rsidR="00977457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Спектрлік талдау әдісін және оның қолданылуын сипаттайды;</w:t>
            </w:r>
          </w:p>
          <w:p w:rsidR="00B265BF" w:rsidRPr="007076D7" w:rsidRDefault="00977457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3) </w:t>
            </w:r>
            <w:r w:rsidR="00B265B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Электромагниттік сәулеленуді, олардың пайда болу табиғаты мен затпен әрекеттесуіне қарай ажыратады;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95F10" w:rsidRPr="007076D7" w:rsidRDefault="00977457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  Фотоэффектінің 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табиғатын түсін</w:t>
            </w:r>
            <w:r w:rsidR="00F327C8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діреді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оны қолдануға мысалдар келтіреді.</w:t>
            </w:r>
          </w:p>
          <w:p w:rsidR="00C8405A" w:rsidRPr="007076D7" w:rsidRDefault="00977457" w:rsidP="009774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="00C8405A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  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Фотосинтез және фотография үдерісін мысалға келтіре отырып, жарықтың химиялық әсерін сипаттайды;</w:t>
            </w:r>
          </w:p>
          <w:p w:rsidR="00977457" w:rsidRPr="007076D7" w:rsidRDefault="00977457" w:rsidP="009774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6)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омпьютерлік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 магниттік-резонанстық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томографияны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</w:rPr>
              <w:t>салыстырады</w:t>
            </w:r>
            <w:proofErr w:type="spellEnd"/>
            <w:r w:rsidR="007F2A35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F2A35" w:rsidRPr="007076D7" w:rsidRDefault="007F2A35" w:rsidP="007F2A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7) Лазер құрылғысының әсері мен қолданылуын түсіндіреді.</w:t>
            </w:r>
          </w:p>
        </w:tc>
      </w:tr>
      <w:tr w:rsidR="00B265BF" w:rsidRPr="007076D7" w:rsidTr="00A1537A">
        <w:trPr>
          <w:trHeight w:val="274"/>
        </w:trPr>
        <w:tc>
          <w:tcPr>
            <w:tcW w:w="567" w:type="dxa"/>
            <w:vMerge/>
          </w:tcPr>
          <w:p w:rsidR="00B265BF" w:rsidRPr="007076D7" w:rsidRDefault="00B265BF" w:rsidP="000261B1">
            <w:pPr>
              <w:tabs>
                <w:tab w:val="left" w:pos="171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B265BF" w:rsidRPr="007076D7" w:rsidRDefault="00B265BF" w:rsidP="000261B1">
            <w:pPr>
              <w:tabs>
                <w:tab w:val="left" w:pos="171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8" w:type="dxa"/>
            <w:vMerge/>
          </w:tcPr>
          <w:p w:rsidR="00B265BF" w:rsidRPr="007076D7" w:rsidRDefault="00B265BF" w:rsidP="000261B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A1537A">
            <w:pPr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2) </w:t>
            </w:r>
            <w:r w:rsidR="00A1537A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Атом ядросының құрылымын, қасиеттерін, оның түрленулерін зерттеу, микроәлемде болып жататын құбылыстарды білу.</w:t>
            </w:r>
          </w:p>
        </w:tc>
        <w:tc>
          <w:tcPr>
            <w:tcW w:w="2268" w:type="dxa"/>
          </w:tcPr>
          <w:p w:rsidR="00075037" w:rsidRPr="007076D7" w:rsidRDefault="00D310CB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  </w:t>
            </w:r>
            <w:r w:rsidR="001F25F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Табиғи радиоактивті ыдырау құбылысын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(α,β және γ</m:t>
              </m:r>
            </m:oMath>
            <w:r w:rsidR="001F25F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 және жартылай ыдырау периоды терминін түсіндір</w:t>
            </w:r>
            <w:r w:rsidR="00075037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еді;</w:t>
            </w:r>
            <w:r w:rsidR="001F25F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95F10" w:rsidRPr="007076D7" w:rsidRDefault="00075037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2) 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Ядролық ыдырау және синтез процестерін түсін</w:t>
            </w:r>
            <w:r w:rsidR="001F25FF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дір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еді;</w:t>
            </w:r>
          </w:p>
          <w:p w:rsidR="00CC36AE" w:rsidRPr="007076D7" w:rsidRDefault="00075037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A04794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 w:rsidR="00CC36A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571A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Радиоактивті </w:t>
            </w:r>
            <w:r w:rsidR="00CC36A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сәулелердің иондалу және өтімділік қабілеттерін түсіндіреді;</w:t>
            </w:r>
          </w:p>
          <w:p w:rsidR="00B265BF" w:rsidRPr="007076D7" w:rsidRDefault="00CC36AE" w:rsidP="00CC36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4)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</w:t>
            </w:r>
            <w:r w:rsidR="00EE193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диоактивті материалдарды өңдеу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EE193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қолдану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</w:t>
            </w:r>
            <w:r w:rsidR="00EE193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сақтау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</w:t>
            </w:r>
            <w:r w:rsidR="00795F10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олармен жұмыс кезіндегі қауіпсіздік ережелерін сипаттайды;</w:t>
            </w:r>
          </w:p>
          <w:p w:rsidR="00CC36AE" w:rsidRPr="007076D7" w:rsidRDefault="00CC36AE" w:rsidP="00CC36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5) Ядролық реакторлардың құрылысы мен жұмыс істеу 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принципін сипаттайды.</w:t>
            </w:r>
          </w:p>
        </w:tc>
      </w:tr>
      <w:tr w:rsidR="00B265BF" w:rsidRPr="007076D7" w:rsidTr="00567C96">
        <w:tc>
          <w:tcPr>
            <w:tcW w:w="567" w:type="dxa"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1701" w:type="dxa"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Нанотехнология</w:t>
            </w:r>
            <w:proofErr w:type="spellEnd"/>
            <w:r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жәненаноматериалдар</w:t>
            </w:r>
          </w:p>
        </w:tc>
        <w:tc>
          <w:tcPr>
            <w:tcW w:w="2518" w:type="dxa"/>
          </w:tcPr>
          <w:p w:rsidR="00CD1D31" w:rsidRPr="007076D7" w:rsidRDefault="00CD1D31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Нанотехнологияның негізгі жетістіктері, өзекті мәселелелері және дамуы; наноматериалдар.</w:t>
            </w:r>
          </w:p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265BF" w:rsidRPr="007076D7" w:rsidRDefault="00B265BF" w:rsidP="008B58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1) Нанотехнологияның негізгі жетістіктерін </w:t>
            </w:r>
            <w:r w:rsidR="00BB4AEE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білу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268" w:type="dxa"/>
          </w:tcPr>
          <w:p w:rsidR="00BB4AEE" w:rsidRPr="007076D7" w:rsidRDefault="00BB4AEE" w:rsidP="005D45F2">
            <w:pPr>
              <w:pStyle w:val="a4"/>
              <w:numPr>
                <w:ilvl w:val="0"/>
                <w:numId w:val="29"/>
              </w:numPr>
              <w:tabs>
                <w:tab w:val="left" w:pos="459"/>
              </w:tabs>
              <w:ind w:left="34" w:firstLine="3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Наноматериалдардың физикалық қасиеттерін және оларды алудың жолдарын сипаттайды;</w:t>
            </w:r>
          </w:p>
          <w:p w:rsidR="00B265BF" w:rsidRPr="007076D7" w:rsidRDefault="00BB4AEE" w:rsidP="00BB4AEE">
            <w:pPr>
              <w:pStyle w:val="a4"/>
              <w:numPr>
                <w:ilvl w:val="0"/>
                <w:numId w:val="29"/>
              </w:numPr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анотехнологияның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қолданылуын</w:t>
            </w:r>
            <w:proofErr w:type="spellEnd"/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атайды.</w:t>
            </w:r>
          </w:p>
        </w:tc>
      </w:tr>
      <w:tr w:rsidR="00B265BF" w:rsidRPr="007076D7" w:rsidTr="00567C96">
        <w:tc>
          <w:tcPr>
            <w:tcW w:w="567" w:type="dxa"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1701" w:type="dxa"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</w:rPr>
              <w:t>Космология</w:t>
            </w:r>
          </w:p>
        </w:tc>
        <w:tc>
          <w:tcPr>
            <w:tcW w:w="2518" w:type="dxa"/>
          </w:tcPr>
          <w:p w:rsidR="00B265BF" w:rsidRPr="007076D7" w:rsidRDefault="00B265BF" w:rsidP="000261B1">
            <w:pPr>
              <w:tabs>
                <w:tab w:val="left" w:pos="709"/>
                <w:tab w:val="left" w:pos="38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CD1D31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Жұлдыздар әлемі; жұлдызға дейінгі қашықтық; айнымалы жұлдыздар; біздің Галактика; басқа Галактикалардың ашылуы; квазарлар; Үлкен жарылыс теориясы; қызыл ығысу және Галактикаға дейінгі қашықтықты анықтау; қара құрдым; Әлемнің ұлғаюы; Әлемнің эволюциясының негізгі кезеңдері; әлемнің моделдері; өмір және Әлем туралы ойлар; қара материя; нетронды жұлдыздар; аса жаңа жұлдыздар; Герцшпрунг-Рассел диаграммасы.</w:t>
            </w:r>
          </w:p>
        </w:tc>
        <w:tc>
          <w:tcPr>
            <w:tcW w:w="2268" w:type="dxa"/>
          </w:tcPr>
          <w:p w:rsidR="00B265BF" w:rsidRPr="007076D7" w:rsidRDefault="00B265BF" w:rsidP="00F327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 Жалпы Ғаламның қ</w:t>
            </w:r>
            <w:r w:rsidR="000B770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FE54B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сиеттері мен эволюциясын </w:t>
            </w:r>
            <w:r w:rsidR="00F327C8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268" w:type="dxa"/>
          </w:tcPr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1) 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Жұлдызды аспан мен негізгі қағидаларды жұлдызда</w:t>
            </w:r>
            <w:r w:rsidR="00FE54BB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 бойынша бағдарлауды сипаттайды</w:t>
            </w: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410A14" w:rsidRPr="007076D7" w:rsidRDefault="00B265BF" w:rsidP="00026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2)</w:t>
            </w:r>
            <w:r w:rsidR="00410A14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Жұлдыздардың жарақтылығы бойынша жіктелетінін, көрінерлік жұлдыздық шамамен және абсолют жұлдыздық шамамен сипатталатынын түсіндіреді;</w:t>
            </w:r>
          </w:p>
          <w:p w:rsidR="00B265BF" w:rsidRPr="007076D7" w:rsidRDefault="00B265BF" w:rsidP="000261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3)</w:t>
            </w:r>
            <w:r w:rsidR="00410A14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Жұлдыздар эволюциясын түсіндіру үшін Герцшпрунг-Рассель диаграммасын қолданады;</w:t>
            </w:r>
          </w:p>
          <w:p w:rsidR="00B265BF" w:rsidRPr="007076D7" w:rsidRDefault="00410A14" w:rsidP="00410A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265BF" w:rsidRPr="007076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Ара қашықтықты анықтау үшін қолданылатын "жаңа тәсілдер" әдісін пайдалануды сипаттайды;</w:t>
            </w:r>
          </w:p>
          <w:p w:rsidR="00410A14" w:rsidRPr="007076D7" w:rsidRDefault="00410A14" w:rsidP="00410A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5) Әлемнің ұлғаюы мен күңгірт энергия туралы </w:t>
            </w:r>
            <w:r w:rsidR="003513DD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 пікірін айтады</w:t>
            </w: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410A14" w:rsidRPr="007076D7" w:rsidRDefault="00410A14" w:rsidP="00410A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6)  Хаббл заңын қолданып, Әлемнің жасын </w:t>
            </w:r>
            <w:r w:rsidR="003513DD" w:rsidRPr="00707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анықтайды.</w:t>
            </w:r>
          </w:p>
        </w:tc>
      </w:tr>
    </w:tbl>
    <w:p w:rsidR="007B54C4" w:rsidRPr="007076D7" w:rsidRDefault="007B54C4" w:rsidP="00026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kk-KZ"/>
        </w:rPr>
      </w:pPr>
    </w:p>
    <w:p w:rsidR="00655D87" w:rsidRPr="007076D7" w:rsidRDefault="00655D87" w:rsidP="00026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kk-KZ"/>
        </w:rPr>
      </w:pPr>
    </w:p>
    <w:p w:rsidR="003513DD" w:rsidRPr="007076D7" w:rsidRDefault="003513DD" w:rsidP="00026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kk-KZ"/>
        </w:rPr>
      </w:pPr>
    </w:p>
    <w:p w:rsidR="0025121F" w:rsidRPr="007076D7" w:rsidRDefault="0025121F" w:rsidP="000261B1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kk-KZ"/>
        </w:rPr>
        <w:t>Ұсынылатын зертханалық жұмыстардың тізімі:</w:t>
      </w:r>
    </w:p>
    <w:p w:rsidR="0025121F" w:rsidRPr="007076D7" w:rsidRDefault="0025121F" w:rsidP="000261B1">
      <w:pPr>
        <w:pStyle w:val="Default"/>
        <w:ind w:left="709" w:hanging="709"/>
        <w:jc w:val="both"/>
        <w:rPr>
          <w:color w:val="auto"/>
          <w:sz w:val="28"/>
          <w:szCs w:val="28"/>
          <w:lang w:val="kk-KZ"/>
        </w:rPr>
      </w:pPr>
    </w:p>
    <w:p w:rsidR="006E7E54" w:rsidRPr="007076D7" w:rsidRDefault="006E7E54" w:rsidP="000261B1">
      <w:pPr>
        <w:pStyle w:val="Default"/>
        <w:ind w:left="709" w:hanging="709"/>
        <w:jc w:val="both"/>
        <w:rPr>
          <w:color w:val="auto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 xml:space="preserve">№1 Зертханалық жұмыс: </w:t>
      </w:r>
      <w:r w:rsidR="00FC390A" w:rsidRPr="007076D7">
        <w:rPr>
          <w:color w:val="auto"/>
          <w:sz w:val="28"/>
          <w:szCs w:val="28"/>
          <w:lang w:val="kk-KZ"/>
        </w:rPr>
        <w:t>«</w:t>
      </w:r>
      <w:r w:rsidR="00E12AF7" w:rsidRPr="007076D7">
        <w:rPr>
          <w:rFonts w:eastAsia="Times New Roman"/>
          <w:sz w:val="28"/>
          <w:szCs w:val="28"/>
          <w:lang w:val="kk-KZ"/>
        </w:rPr>
        <w:t>Тұтқырлығы әртүрлі сұйықта қозғалатын кішкентай шардың қозғалысын зерттеу</w:t>
      </w:r>
      <w:r w:rsidR="00FC390A" w:rsidRPr="007076D7">
        <w:rPr>
          <w:rFonts w:eastAsia="Times New Roman"/>
          <w:sz w:val="28"/>
          <w:szCs w:val="28"/>
          <w:lang w:val="kk-KZ"/>
        </w:rPr>
        <w:t>»</w:t>
      </w:r>
    </w:p>
    <w:p w:rsidR="00E12AF7" w:rsidRPr="007076D7" w:rsidRDefault="006E7E54" w:rsidP="000261B1">
      <w:pPr>
        <w:pStyle w:val="Default"/>
        <w:ind w:left="709" w:hanging="709"/>
        <w:jc w:val="both"/>
        <w:rPr>
          <w:rFonts w:eastAsia="Times New Roman"/>
          <w:sz w:val="20"/>
          <w:szCs w:val="22"/>
          <w:lang w:val="kk-KZ"/>
        </w:rPr>
      </w:pPr>
      <w:r w:rsidRPr="007076D7">
        <w:rPr>
          <w:color w:val="auto"/>
          <w:sz w:val="28"/>
          <w:szCs w:val="28"/>
          <w:lang w:val="kk-KZ"/>
        </w:rPr>
        <w:t xml:space="preserve">№2 Зертханалық жұмыс: </w:t>
      </w:r>
      <w:r w:rsidR="00FC390A" w:rsidRPr="007076D7">
        <w:rPr>
          <w:color w:val="auto"/>
          <w:sz w:val="28"/>
          <w:szCs w:val="28"/>
          <w:lang w:val="kk-KZ"/>
        </w:rPr>
        <w:t>«</w:t>
      </w:r>
      <w:r w:rsidR="00E12AF7" w:rsidRPr="007076D7">
        <w:rPr>
          <w:rFonts w:eastAsia="Times New Roman"/>
          <w:sz w:val="28"/>
          <w:szCs w:val="28"/>
          <w:lang w:val="kk-KZ"/>
        </w:rPr>
        <w:t>Электролиттердегі электр тогының пайда болу шарттарын зерттеу</w:t>
      </w:r>
      <w:r w:rsidR="00FC390A" w:rsidRPr="007076D7">
        <w:rPr>
          <w:rFonts w:eastAsia="Times New Roman"/>
          <w:sz w:val="28"/>
          <w:szCs w:val="28"/>
          <w:lang w:val="kk-KZ"/>
        </w:rPr>
        <w:t>»</w:t>
      </w:r>
    </w:p>
    <w:p w:rsidR="00E12AF7" w:rsidRPr="007076D7" w:rsidRDefault="006E7E54" w:rsidP="000261B1">
      <w:pPr>
        <w:pStyle w:val="Default"/>
        <w:ind w:left="709" w:hanging="709"/>
        <w:jc w:val="both"/>
        <w:rPr>
          <w:rFonts w:eastAsia="Times New Roman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 xml:space="preserve">№3 Зертханалық жұмыс: </w:t>
      </w:r>
      <w:r w:rsidR="00FC390A" w:rsidRPr="007076D7">
        <w:rPr>
          <w:color w:val="auto"/>
          <w:sz w:val="28"/>
          <w:szCs w:val="28"/>
          <w:lang w:val="kk-KZ"/>
        </w:rPr>
        <w:t>«</w:t>
      </w:r>
      <w:r w:rsidR="00E12AF7" w:rsidRPr="007076D7">
        <w:rPr>
          <w:rFonts w:eastAsia="Times New Roman"/>
          <w:sz w:val="28"/>
          <w:szCs w:val="28"/>
          <w:lang w:val="kk-KZ"/>
        </w:rPr>
        <w:t>Трансформатор орамасындағы орам санын анықтау</w:t>
      </w:r>
      <w:r w:rsidR="00FC390A" w:rsidRPr="007076D7">
        <w:rPr>
          <w:rFonts w:eastAsia="Times New Roman"/>
          <w:sz w:val="28"/>
          <w:szCs w:val="28"/>
          <w:lang w:val="kk-KZ"/>
        </w:rPr>
        <w:t>»</w:t>
      </w:r>
    </w:p>
    <w:p w:rsidR="006E7E54" w:rsidRPr="007076D7" w:rsidRDefault="006E7E54" w:rsidP="000261B1">
      <w:pPr>
        <w:pStyle w:val="Default"/>
        <w:ind w:left="709" w:hanging="709"/>
        <w:jc w:val="both"/>
        <w:rPr>
          <w:color w:val="auto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 xml:space="preserve">№4 Зертханалық жұмыс: </w:t>
      </w:r>
      <w:r w:rsidR="00FC390A" w:rsidRPr="007076D7">
        <w:rPr>
          <w:color w:val="auto"/>
          <w:sz w:val="28"/>
          <w:szCs w:val="28"/>
          <w:lang w:val="kk-KZ"/>
        </w:rPr>
        <w:t>«</w:t>
      </w:r>
      <w:r w:rsidR="00E12AF7" w:rsidRPr="007076D7">
        <w:rPr>
          <w:rFonts w:eastAsia="Times New Roman"/>
          <w:sz w:val="28"/>
          <w:szCs w:val="28"/>
          <w:lang w:val="kk-KZ"/>
        </w:rPr>
        <w:t>Дифракциялық тордың көмегімен жарықтың толқын ұзындығын анықтау</w:t>
      </w:r>
      <w:r w:rsidR="00FC390A" w:rsidRPr="007076D7">
        <w:rPr>
          <w:rFonts w:eastAsia="Times New Roman"/>
          <w:sz w:val="28"/>
          <w:szCs w:val="28"/>
          <w:lang w:val="kk-KZ"/>
        </w:rPr>
        <w:t>»</w:t>
      </w:r>
    </w:p>
    <w:p w:rsidR="00E12AF7" w:rsidRPr="007076D7" w:rsidRDefault="006E7E54" w:rsidP="000261B1">
      <w:pPr>
        <w:pStyle w:val="Default"/>
        <w:ind w:left="709" w:hanging="709"/>
        <w:jc w:val="both"/>
        <w:rPr>
          <w:rFonts w:eastAsia="Times New Roman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 xml:space="preserve">№5 Зертханалық жұмыс: </w:t>
      </w:r>
      <w:r w:rsidR="00FC390A" w:rsidRPr="007076D7">
        <w:rPr>
          <w:color w:val="auto"/>
          <w:sz w:val="28"/>
          <w:szCs w:val="28"/>
          <w:lang w:val="kk-KZ"/>
        </w:rPr>
        <w:t>«</w:t>
      </w:r>
      <w:r w:rsidR="00E12AF7" w:rsidRPr="007076D7">
        <w:rPr>
          <w:rFonts w:eastAsia="Times New Roman"/>
          <w:sz w:val="28"/>
          <w:szCs w:val="28"/>
          <w:lang w:val="kk-KZ"/>
        </w:rPr>
        <w:t>Жарықтың поляризациясын бақылау</w:t>
      </w:r>
      <w:r w:rsidR="00FC390A" w:rsidRPr="007076D7">
        <w:rPr>
          <w:rFonts w:eastAsia="Times New Roman"/>
          <w:sz w:val="28"/>
          <w:szCs w:val="28"/>
          <w:lang w:val="kk-KZ"/>
        </w:rPr>
        <w:t>»</w:t>
      </w:r>
    </w:p>
    <w:p w:rsidR="00E12AF7" w:rsidRPr="007076D7" w:rsidRDefault="00E12AF7" w:rsidP="000261B1">
      <w:pPr>
        <w:pStyle w:val="Default"/>
        <w:ind w:left="709" w:hanging="709"/>
        <w:jc w:val="both"/>
        <w:rPr>
          <w:rFonts w:eastAsia="Times New Roman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>№6</w:t>
      </w:r>
      <w:r w:rsidR="00C35168" w:rsidRPr="007076D7">
        <w:rPr>
          <w:color w:val="auto"/>
          <w:sz w:val="28"/>
          <w:szCs w:val="28"/>
          <w:lang w:val="kk-KZ"/>
        </w:rPr>
        <w:t xml:space="preserve"> </w:t>
      </w:r>
      <w:r w:rsidRPr="007076D7">
        <w:rPr>
          <w:color w:val="auto"/>
          <w:sz w:val="28"/>
          <w:szCs w:val="28"/>
          <w:lang w:val="kk-KZ"/>
        </w:rPr>
        <w:t xml:space="preserve">Зертханалық жұмыс: </w:t>
      </w:r>
      <w:r w:rsidR="00FC390A" w:rsidRPr="007076D7">
        <w:rPr>
          <w:color w:val="auto"/>
          <w:sz w:val="28"/>
          <w:szCs w:val="28"/>
          <w:lang w:val="kk-KZ"/>
        </w:rPr>
        <w:t>«</w:t>
      </w:r>
      <w:r w:rsidRPr="007076D7">
        <w:rPr>
          <w:rFonts w:eastAsia="Times New Roman"/>
          <w:sz w:val="28"/>
          <w:szCs w:val="22"/>
          <w:lang w:val="kk-KZ"/>
        </w:rPr>
        <w:t>Шынының сыну көрсеткішін анықтау</w:t>
      </w:r>
      <w:r w:rsidR="00FC390A" w:rsidRPr="007076D7">
        <w:rPr>
          <w:rFonts w:eastAsia="Times New Roman"/>
          <w:sz w:val="28"/>
          <w:szCs w:val="22"/>
          <w:lang w:val="kk-KZ"/>
        </w:rPr>
        <w:t>»</w:t>
      </w:r>
    </w:p>
    <w:p w:rsidR="006E7E54" w:rsidRPr="007076D7" w:rsidRDefault="006E7E54" w:rsidP="000261B1">
      <w:pPr>
        <w:pStyle w:val="Default"/>
        <w:ind w:left="709" w:hanging="709"/>
        <w:jc w:val="both"/>
        <w:rPr>
          <w:rFonts w:eastAsia="Times New Roman"/>
          <w:sz w:val="28"/>
          <w:szCs w:val="28"/>
          <w:lang w:val="kk-KZ"/>
        </w:rPr>
      </w:pPr>
      <w:r w:rsidRPr="007076D7">
        <w:rPr>
          <w:color w:val="auto"/>
          <w:sz w:val="28"/>
          <w:szCs w:val="28"/>
          <w:lang w:val="kk-KZ"/>
        </w:rPr>
        <w:t>№</w:t>
      </w:r>
      <w:r w:rsidR="00E12AF7" w:rsidRPr="007076D7">
        <w:rPr>
          <w:color w:val="auto"/>
          <w:sz w:val="28"/>
          <w:szCs w:val="28"/>
          <w:lang w:val="kk-KZ"/>
        </w:rPr>
        <w:t>7</w:t>
      </w:r>
      <w:r w:rsidR="00C35168" w:rsidRPr="007076D7">
        <w:rPr>
          <w:color w:val="auto"/>
          <w:sz w:val="28"/>
          <w:szCs w:val="28"/>
          <w:lang w:val="kk-KZ"/>
        </w:rPr>
        <w:t xml:space="preserve"> </w:t>
      </w:r>
      <w:r w:rsidRPr="007076D7">
        <w:rPr>
          <w:color w:val="auto"/>
          <w:sz w:val="28"/>
          <w:szCs w:val="28"/>
          <w:lang w:val="kk-KZ"/>
        </w:rPr>
        <w:t xml:space="preserve">Зертханалық жұмыс: </w:t>
      </w:r>
      <w:r w:rsidR="00FC390A" w:rsidRPr="007076D7">
        <w:rPr>
          <w:color w:val="auto"/>
          <w:sz w:val="28"/>
          <w:szCs w:val="28"/>
          <w:lang w:val="kk-KZ"/>
        </w:rPr>
        <w:t>«</w:t>
      </w:r>
      <w:r w:rsidR="00E12AF7" w:rsidRPr="007076D7">
        <w:rPr>
          <w:rFonts w:eastAsia="Times New Roman"/>
          <w:sz w:val="28"/>
          <w:szCs w:val="28"/>
          <w:lang w:val="kk-KZ"/>
        </w:rPr>
        <w:t>Жартылай ыдырау периодын анықтау</w:t>
      </w:r>
      <w:r w:rsidR="00FC390A" w:rsidRPr="007076D7">
        <w:rPr>
          <w:rFonts w:eastAsia="Times New Roman"/>
          <w:sz w:val="28"/>
          <w:szCs w:val="28"/>
          <w:lang w:val="kk-KZ"/>
        </w:rPr>
        <w:t>»</w:t>
      </w:r>
    </w:p>
    <w:p w:rsidR="00C45FA0" w:rsidRPr="007076D7" w:rsidRDefault="00C45FA0" w:rsidP="000261B1">
      <w:pPr>
        <w:pStyle w:val="Default"/>
        <w:ind w:left="709" w:hanging="709"/>
        <w:jc w:val="both"/>
        <w:rPr>
          <w:color w:val="auto"/>
          <w:sz w:val="28"/>
          <w:szCs w:val="28"/>
          <w:lang w:val="kk-KZ"/>
        </w:rPr>
      </w:pPr>
    </w:p>
    <w:p w:rsidR="007B54C4" w:rsidRPr="007076D7" w:rsidRDefault="007B54C4" w:rsidP="000261B1">
      <w:pPr>
        <w:pStyle w:val="Default"/>
        <w:ind w:left="709" w:hanging="709"/>
        <w:jc w:val="both"/>
        <w:rPr>
          <w:color w:val="auto"/>
          <w:sz w:val="28"/>
          <w:szCs w:val="28"/>
          <w:lang w:val="kk-KZ"/>
        </w:rPr>
      </w:pPr>
    </w:p>
    <w:p w:rsidR="00D644A7" w:rsidRPr="007076D7" w:rsidRDefault="00D644A7" w:rsidP="000261B1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Әдебиеттер </w:t>
      </w:r>
      <w:r w:rsidR="00D4700A" w:rsidRPr="007076D7">
        <w:rPr>
          <w:rFonts w:ascii="Times New Roman" w:hAnsi="Times New Roman" w:cs="Times New Roman"/>
          <w:b/>
          <w:sz w:val="28"/>
          <w:szCs w:val="28"/>
          <w:lang w:val="kk-KZ"/>
        </w:rPr>
        <w:t>мен оқу құралдарының тізімі</w:t>
      </w:r>
    </w:p>
    <w:p w:rsidR="00D644A7" w:rsidRPr="007076D7" w:rsidRDefault="00D644A7" w:rsidP="000261B1">
      <w:pPr>
        <w:tabs>
          <w:tab w:val="left" w:pos="238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b/>
          <w:sz w:val="28"/>
          <w:szCs w:val="28"/>
          <w:lang w:val="kk-KZ"/>
        </w:rPr>
        <w:t>Негізгі</w:t>
      </w:r>
    </w:p>
    <w:p w:rsidR="00D4700A" w:rsidRPr="007076D7" w:rsidRDefault="00D4700A" w:rsidP="000261B1">
      <w:pPr>
        <w:tabs>
          <w:tab w:val="left" w:pos="238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F2B77" w:rsidRPr="007076D7" w:rsidRDefault="004F2B77" w:rsidP="006F3E6D">
      <w:pPr>
        <w:pStyle w:val="a4"/>
        <w:numPr>
          <w:ilvl w:val="0"/>
          <w:numId w:val="13"/>
        </w:numPr>
        <w:tabs>
          <w:tab w:val="left" w:pos="2385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Қазақбаева,</w:t>
      </w:r>
      <w:r w:rsidR="00105E39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</w:t>
      </w:r>
      <w:proofErr w:type="spellStart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Кронгарт</w:t>
      </w:r>
      <w:proofErr w:type="spellEnd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05E39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 Тоқбергенова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Физика. Оқулық. </w:t>
      </w:r>
      <w:proofErr w:type="spellStart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Мектеп</w:t>
      </w:r>
      <w:proofErr w:type="spellEnd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</w:p>
    <w:p w:rsidR="004F2B77" w:rsidRPr="007076D7" w:rsidRDefault="007E03BA" w:rsidP="006F3E6D">
      <w:pPr>
        <w:pStyle w:val="a4"/>
        <w:numPr>
          <w:ilvl w:val="0"/>
          <w:numId w:val="13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</w:t>
      </w:r>
      <w:r w:rsidR="004F2B77"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Н. Закирова,</w:t>
      </w:r>
      <w:r w:rsidR="00105E39"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F2B77"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Р. Аширов. Физика. Оқулық+ СD. Арман-ПВ. 2019</w:t>
      </w:r>
    </w:p>
    <w:p w:rsidR="004F2B77" w:rsidRPr="007076D7" w:rsidRDefault="004F2B77" w:rsidP="006F3E6D">
      <w:pPr>
        <w:pStyle w:val="a4"/>
        <w:numPr>
          <w:ilvl w:val="0"/>
          <w:numId w:val="13"/>
        </w:numPr>
        <w:tabs>
          <w:tab w:val="left" w:pos="238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Р. Башарұлы, Г. Байжасарова,  У. Тоқбергенова. </w:t>
      </w:r>
      <w:proofErr w:type="spellStart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Мектеп</w:t>
      </w:r>
      <w:proofErr w:type="spellEnd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 2015</w:t>
      </w:r>
    </w:p>
    <w:p w:rsidR="00DE5A50" w:rsidRPr="007076D7" w:rsidRDefault="00DE5A50" w:rsidP="006F3E6D">
      <w:pPr>
        <w:pStyle w:val="a4"/>
        <w:numPr>
          <w:ilvl w:val="0"/>
          <w:numId w:val="13"/>
        </w:numPr>
        <w:tabs>
          <w:tab w:val="left" w:pos="238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sz w:val="28"/>
          <w:szCs w:val="28"/>
          <w:lang w:val="kk-KZ"/>
        </w:rPr>
        <w:t>Н. Закирова,Р. Аширов. Физика. Дәрислик. Арман-ПВ. 2019</w:t>
      </w:r>
    </w:p>
    <w:p w:rsidR="004F2B77" w:rsidRPr="007076D7" w:rsidRDefault="004F2B77" w:rsidP="000261B1">
      <w:pPr>
        <w:pStyle w:val="a4"/>
        <w:tabs>
          <w:tab w:val="left" w:pos="238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4700A" w:rsidRPr="007076D7" w:rsidRDefault="00D644A7" w:rsidP="000261B1">
      <w:pPr>
        <w:tabs>
          <w:tab w:val="left" w:pos="238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hAnsi="Times New Roman" w:cs="Times New Roman"/>
          <w:b/>
          <w:sz w:val="28"/>
          <w:szCs w:val="28"/>
          <w:lang w:val="kk-KZ"/>
        </w:rPr>
        <w:t>Қосымша</w:t>
      </w:r>
    </w:p>
    <w:p w:rsidR="00D644A7" w:rsidRPr="007076D7" w:rsidRDefault="00D644A7" w:rsidP="000261B1">
      <w:pPr>
        <w:tabs>
          <w:tab w:val="left" w:pos="2385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F2B77" w:rsidRPr="007076D7" w:rsidRDefault="004F2B77" w:rsidP="000261B1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Н. Закирова,</w:t>
      </w:r>
      <w:r w:rsidR="00105E39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Р. Аширов. </w:t>
      </w:r>
      <w:r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Физика. Мұғалім</w:t>
      </w:r>
      <w:r w:rsidR="00105E39"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кітабы. Арман-ПВ. 2019</w:t>
      </w:r>
    </w:p>
    <w:p w:rsidR="004F2B77" w:rsidRPr="007076D7" w:rsidRDefault="004F2B77" w:rsidP="000261B1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proofErr w:type="spellStart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Байжасарова</w:t>
      </w:r>
      <w:proofErr w:type="spellEnd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У. Тоқбергенова, А. </w:t>
      </w:r>
      <w:proofErr w:type="spellStart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Медетбекова</w:t>
      </w:r>
      <w:proofErr w:type="spellEnd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 Жұбанов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Аударған: </w:t>
      </w:r>
      <w:r w:rsidRPr="007076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Қойшыбаев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Физика.Дидактикалық</w:t>
      </w:r>
      <w:r w:rsidR="000A6EF3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материалдар</w:t>
      </w:r>
      <w:proofErr w:type="spellEnd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proofErr w:type="spellStart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Мектеп</w:t>
      </w:r>
      <w:proofErr w:type="spellEnd"/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773461"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2015</w:t>
      </w:r>
    </w:p>
    <w:p w:rsidR="004F2B77" w:rsidRPr="007076D7" w:rsidRDefault="004F2B77" w:rsidP="000261B1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Ә. Қаймулдина</w:t>
      </w: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773461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Физика. Есептер</w:t>
      </w:r>
      <w:r w:rsidR="000A6EF3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773461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жинағы. </w:t>
      </w:r>
      <w:proofErr w:type="spellStart"/>
      <w:r w:rsidR="00773461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Мектеп</w:t>
      </w:r>
      <w:proofErr w:type="spellEnd"/>
      <w:r w:rsidR="00773461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773461" w:rsidRPr="007076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2015</w:t>
      </w:r>
    </w:p>
    <w:p w:rsidR="001B771F" w:rsidRPr="007076D7" w:rsidRDefault="000A6EF3" w:rsidP="000261B1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Рымкевич А.П. Физика есептерінің</w:t>
      </w:r>
      <w:r w:rsidR="001B771F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жинағы. -Алматы: Мектеп, 2011</w:t>
      </w:r>
    </w:p>
    <w:p w:rsidR="00D4700A" w:rsidRPr="007076D7" w:rsidRDefault="00D4700A" w:rsidP="000261B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</w:p>
    <w:p w:rsidR="00D4700A" w:rsidRPr="007076D7" w:rsidRDefault="00256C80" w:rsidP="000261B1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>Оқытудың қосымша ұсыныс құралдары:</w:t>
      </w:r>
    </w:p>
    <w:p w:rsidR="00D4700A" w:rsidRPr="007076D7" w:rsidRDefault="00D4700A" w:rsidP="000261B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</w:p>
    <w:p w:rsidR="00256C80" w:rsidRPr="007076D7" w:rsidRDefault="00D4700A" w:rsidP="000261B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 xml:space="preserve"> </w:t>
      </w:r>
      <w:r w:rsidR="00E62786" w:rsidRPr="00707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 xml:space="preserve"> - </w:t>
      </w:r>
      <w:r w:rsidR="00256C80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анықтамалық-нұсқаулық кестелер;</w:t>
      </w:r>
    </w:p>
    <w:p w:rsidR="00256C80" w:rsidRPr="007076D7" w:rsidRDefault="00D4700A" w:rsidP="000261B1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E62786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- </w:t>
      </w:r>
      <w:r w:rsidR="00256C80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мультимедиялық проектор;</w:t>
      </w:r>
    </w:p>
    <w:p w:rsidR="00256C80" w:rsidRPr="007076D7" w:rsidRDefault="00D4700A" w:rsidP="000261B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E62786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- </w:t>
      </w:r>
      <w:r w:rsidR="00256C80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дидактикалық материалдар;</w:t>
      </w:r>
    </w:p>
    <w:p w:rsidR="00256C80" w:rsidRPr="00587FE0" w:rsidRDefault="00D4700A" w:rsidP="000261B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E62786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- </w:t>
      </w:r>
      <w:r w:rsidR="00256C80" w:rsidRPr="007076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компьютерлік сынып.</w:t>
      </w:r>
    </w:p>
    <w:p w:rsidR="00587FE0" w:rsidRPr="00587FE0" w:rsidRDefault="00587FE0" w:rsidP="000261B1">
      <w:pPr>
        <w:tabs>
          <w:tab w:val="left" w:pos="5345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</w:p>
    <w:p w:rsidR="00587FE0" w:rsidRPr="009970AB" w:rsidRDefault="00587FE0" w:rsidP="000261B1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87FE0" w:rsidRPr="009970AB" w:rsidSect="00125C37">
      <w:footerReference w:type="default" r:id="rId17"/>
      <w:pgSz w:w="11906" w:h="16838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032" w:rsidRDefault="00B23032">
      <w:pPr>
        <w:spacing w:after="0" w:line="240" w:lineRule="auto"/>
      </w:pPr>
      <w:r>
        <w:separator/>
      </w:r>
    </w:p>
  </w:endnote>
  <w:endnote w:type="continuationSeparator" w:id="0">
    <w:p w:rsidR="00B23032" w:rsidRDefault="00B2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SFreeSet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SFreeSet-Itali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BE" w:rsidRDefault="002C54B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BE" w:rsidRDefault="002C54B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1671"/>
      <w:docPartObj>
        <w:docPartGallery w:val="Page Numbers (Bottom of Page)"/>
        <w:docPartUnique/>
      </w:docPartObj>
    </w:sdtPr>
    <w:sdtContent>
      <w:p w:rsidR="002C54BE" w:rsidRDefault="00A95CFE">
        <w:pPr>
          <w:pStyle w:val="a9"/>
          <w:jc w:val="center"/>
        </w:pPr>
      </w:p>
    </w:sdtContent>
  </w:sdt>
  <w:p w:rsidR="002C54BE" w:rsidRDefault="002C54BE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1686"/>
      <w:docPartObj>
        <w:docPartGallery w:val="Page Numbers (Bottom of Page)"/>
        <w:docPartUnique/>
      </w:docPartObj>
    </w:sdtPr>
    <w:sdtContent>
      <w:p w:rsidR="002C54BE" w:rsidRDefault="00A95CFE">
        <w:pPr>
          <w:pStyle w:val="a9"/>
          <w:jc w:val="center"/>
        </w:pPr>
        <w:r>
          <w:fldChar w:fldCharType="begin"/>
        </w:r>
        <w:r w:rsidR="002C54BE">
          <w:instrText xml:space="preserve"> PAGE   \* MERGEFORMAT </w:instrText>
        </w:r>
        <w:r>
          <w:fldChar w:fldCharType="separate"/>
        </w:r>
        <w:r w:rsidR="002C54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54BE" w:rsidRDefault="002C54BE">
    <w:pPr>
      <w:pStyle w:val="a9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1281"/>
      <w:docPartObj>
        <w:docPartGallery w:val="Page Numbers (Bottom of Page)"/>
        <w:docPartUnique/>
      </w:docPartObj>
    </w:sdtPr>
    <w:sdtContent>
      <w:p w:rsidR="002C54BE" w:rsidRDefault="002C54BE">
        <w:pPr>
          <w:pStyle w:val="a9"/>
          <w:jc w:val="center"/>
        </w:pPr>
        <w:r>
          <w:rPr>
            <w:lang w:val="ru-RU"/>
          </w:rPr>
          <w:t>2</w:t>
        </w:r>
      </w:p>
    </w:sdtContent>
  </w:sdt>
  <w:p w:rsidR="002C54BE" w:rsidRDefault="002C54BE">
    <w:pPr>
      <w:pStyle w:val="a9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1695"/>
      <w:docPartObj>
        <w:docPartGallery w:val="Page Numbers (Bottom of Page)"/>
        <w:docPartUnique/>
      </w:docPartObj>
    </w:sdtPr>
    <w:sdtContent>
      <w:p w:rsidR="002C54BE" w:rsidRDefault="002C54BE">
        <w:pPr>
          <w:pStyle w:val="a9"/>
          <w:jc w:val="center"/>
        </w:pPr>
        <w:r>
          <w:rPr>
            <w:lang w:val="ru-RU"/>
          </w:rPr>
          <w:t>3</w:t>
        </w:r>
      </w:p>
    </w:sdtContent>
  </w:sdt>
  <w:p w:rsidR="002C54BE" w:rsidRDefault="002C54BE">
    <w:pPr>
      <w:pStyle w:val="a9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BE" w:rsidRDefault="00A95CFE">
    <w:pPr>
      <w:pStyle w:val="a9"/>
      <w:jc w:val="center"/>
    </w:pPr>
    <w:r>
      <w:fldChar w:fldCharType="begin"/>
    </w:r>
    <w:r w:rsidR="002C54BE">
      <w:instrText xml:space="preserve"> PAGE   \* MERGEFORMAT </w:instrText>
    </w:r>
    <w:r>
      <w:fldChar w:fldCharType="separate"/>
    </w:r>
    <w:r w:rsidR="007076D7">
      <w:rPr>
        <w:noProof/>
      </w:rPr>
      <w:t>6</w:t>
    </w:r>
    <w:r>
      <w:rPr>
        <w:noProof/>
      </w:rPr>
      <w:fldChar w:fldCharType="end"/>
    </w:r>
  </w:p>
  <w:p w:rsidR="002C54BE" w:rsidRPr="00656A08" w:rsidRDefault="002C54BE">
    <w:pPr>
      <w:pStyle w:val="a9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032" w:rsidRDefault="00B23032">
      <w:pPr>
        <w:spacing w:after="0" w:line="240" w:lineRule="auto"/>
      </w:pPr>
      <w:r>
        <w:separator/>
      </w:r>
    </w:p>
  </w:footnote>
  <w:footnote w:type="continuationSeparator" w:id="0">
    <w:p w:rsidR="00B23032" w:rsidRDefault="00B2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BE" w:rsidRDefault="002C54B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BE" w:rsidRDefault="002C54B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BE" w:rsidRDefault="002C54B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454"/>
    <w:multiLevelType w:val="hybridMultilevel"/>
    <w:tmpl w:val="09F2E090"/>
    <w:lvl w:ilvl="0" w:tplc="99EC79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E76"/>
    <w:multiLevelType w:val="hybridMultilevel"/>
    <w:tmpl w:val="FCF019FA"/>
    <w:lvl w:ilvl="0" w:tplc="C5AE3148">
      <w:start w:val="1"/>
      <w:numFmt w:val="decimal"/>
      <w:lvlText w:val="%1)"/>
      <w:lvlJc w:val="left"/>
      <w:pPr>
        <w:ind w:left="720" w:hanging="360"/>
      </w:pPr>
      <w:rPr>
        <w:rFonts w:ascii="DSFreeSet" w:eastAsiaTheme="minorHAnsi" w:hAnsi="DSFreeSet" w:cs="DSFreeSe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B08FC"/>
    <w:multiLevelType w:val="hybridMultilevel"/>
    <w:tmpl w:val="4F7830A8"/>
    <w:lvl w:ilvl="0" w:tplc="C04259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615C77"/>
    <w:multiLevelType w:val="hybridMultilevel"/>
    <w:tmpl w:val="2BF853A8"/>
    <w:lvl w:ilvl="0" w:tplc="B43C0F38">
      <w:start w:val="1"/>
      <w:numFmt w:val="decimal"/>
      <w:lvlText w:val="%1)"/>
      <w:lvlJc w:val="left"/>
      <w:pPr>
        <w:ind w:left="720" w:hanging="360"/>
      </w:pPr>
      <w:rPr>
        <w:rFonts w:ascii="DSFreeSet" w:eastAsiaTheme="minorHAnsi" w:hAnsi="DSFreeSet" w:cs="DSFreeSe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C49D1"/>
    <w:multiLevelType w:val="hybridMultilevel"/>
    <w:tmpl w:val="1F5EDD8A"/>
    <w:lvl w:ilvl="0" w:tplc="2114512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5D30775"/>
    <w:multiLevelType w:val="hybridMultilevel"/>
    <w:tmpl w:val="EEACEE9E"/>
    <w:lvl w:ilvl="0" w:tplc="C5A84C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B11E1"/>
    <w:multiLevelType w:val="hybridMultilevel"/>
    <w:tmpl w:val="758876BE"/>
    <w:lvl w:ilvl="0" w:tplc="B0EE1434">
      <w:start w:val="1"/>
      <w:numFmt w:val="decimal"/>
      <w:lvlText w:val="%1)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D114E"/>
    <w:multiLevelType w:val="hybridMultilevel"/>
    <w:tmpl w:val="8728A14E"/>
    <w:lvl w:ilvl="0" w:tplc="2064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C74"/>
    <w:multiLevelType w:val="hybridMultilevel"/>
    <w:tmpl w:val="661E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55098"/>
    <w:multiLevelType w:val="hybridMultilevel"/>
    <w:tmpl w:val="5E24E998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26F66193"/>
    <w:multiLevelType w:val="hybridMultilevel"/>
    <w:tmpl w:val="6DCA61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E080C"/>
    <w:multiLevelType w:val="hybridMultilevel"/>
    <w:tmpl w:val="16A04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F95F58"/>
    <w:multiLevelType w:val="hybridMultilevel"/>
    <w:tmpl w:val="DF0C66B4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8A850F2"/>
    <w:multiLevelType w:val="hybridMultilevel"/>
    <w:tmpl w:val="92B6BC4E"/>
    <w:lvl w:ilvl="0" w:tplc="B77A3722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97927F5"/>
    <w:multiLevelType w:val="hybridMultilevel"/>
    <w:tmpl w:val="E9040384"/>
    <w:lvl w:ilvl="0" w:tplc="413E57A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31D28"/>
    <w:multiLevelType w:val="hybridMultilevel"/>
    <w:tmpl w:val="58F04E48"/>
    <w:lvl w:ilvl="0" w:tplc="7D6CFDD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2A02E53"/>
    <w:multiLevelType w:val="hybridMultilevel"/>
    <w:tmpl w:val="083A0E0E"/>
    <w:lvl w:ilvl="0" w:tplc="674A116E">
      <w:start w:val="5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D114C"/>
    <w:multiLevelType w:val="multilevel"/>
    <w:tmpl w:val="85685DA4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8">
    <w:nsid w:val="495F790D"/>
    <w:multiLevelType w:val="hybridMultilevel"/>
    <w:tmpl w:val="D110DDBA"/>
    <w:lvl w:ilvl="0" w:tplc="4ED82A7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53BB726A"/>
    <w:multiLevelType w:val="hybridMultilevel"/>
    <w:tmpl w:val="86283690"/>
    <w:lvl w:ilvl="0" w:tplc="04190011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5AD85217"/>
    <w:multiLevelType w:val="hybridMultilevel"/>
    <w:tmpl w:val="F14EE1E4"/>
    <w:lvl w:ilvl="0" w:tplc="C194068E">
      <w:start w:val="1"/>
      <w:numFmt w:val="decimal"/>
      <w:lvlText w:val="%1)"/>
      <w:lvlJc w:val="left"/>
      <w:pPr>
        <w:ind w:left="720" w:hanging="360"/>
      </w:pPr>
      <w:rPr>
        <w:rFonts w:ascii="DSFreeSet" w:eastAsiaTheme="minorHAnsi" w:hAnsi="DSFreeSet" w:cs="DSFreeSe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A72CA"/>
    <w:multiLevelType w:val="hybridMultilevel"/>
    <w:tmpl w:val="212CD9CE"/>
    <w:lvl w:ilvl="0" w:tplc="6CAA43D8">
      <w:start w:val="1"/>
      <w:numFmt w:val="decimal"/>
      <w:lvlText w:val="%1)"/>
      <w:lvlJc w:val="left"/>
      <w:pPr>
        <w:ind w:left="1035" w:hanging="6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91F2B"/>
    <w:multiLevelType w:val="hybridMultilevel"/>
    <w:tmpl w:val="0AC6B0C2"/>
    <w:lvl w:ilvl="0" w:tplc="A65A6F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35EF2"/>
    <w:multiLevelType w:val="hybridMultilevel"/>
    <w:tmpl w:val="5ACCB6AA"/>
    <w:lvl w:ilvl="0" w:tplc="5044AAC6">
      <w:start w:val="1"/>
      <w:numFmt w:val="decimal"/>
      <w:lvlText w:val="%1)"/>
      <w:lvlJc w:val="left"/>
      <w:pPr>
        <w:ind w:left="720" w:hanging="360"/>
      </w:pPr>
      <w:rPr>
        <w:rFonts w:ascii="Times New Roman" w:eastAsia="DSFreeSe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9B3316"/>
    <w:multiLevelType w:val="hybridMultilevel"/>
    <w:tmpl w:val="9E06F56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D3DCE"/>
    <w:multiLevelType w:val="hybridMultilevel"/>
    <w:tmpl w:val="07E63DFA"/>
    <w:lvl w:ilvl="0" w:tplc="2064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893E1D"/>
    <w:multiLevelType w:val="hybridMultilevel"/>
    <w:tmpl w:val="A2AE8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4C77EF"/>
    <w:multiLevelType w:val="hybridMultilevel"/>
    <w:tmpl w:val="07E63DFA"/>
    <w:lvl w:ilvl="0" w:tplc="2064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FD5D9E"/>
    <w:multiLevelType w:val="hybridMultilevel"/>
    <w:tmpl w:val="57F2777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28"/>
  </w:num>
  <w:num w:numId="5">
    <w:abstractNumId w:val="5"/>
  </w:num>
  <w:num w:numId="6">
    <w:abstractNumId w:val="8"/>
  </w:num>
  <w:num w:numId="7">
    <w:abstractNumId w:val="21"/>
  </w:num>
  <w:num w:numId="8">
    <w:abstractNumId w:val="24"/>
  </w:num>
  <w:num w:numId="9">
    <w:abstractNumId w:val="10"/>
  </w:num>
  <w:num w:numId="10">
    <w:abstractNumId w:val="14"/>
  </w:num>
  <w:num w:numId="11">
    <w:abstractNumId w:val="3"/>
  </w:num>
  <w:num w:numId="12">
    <w:abstractNumId w:val="23"/>
  </w:num>
  <w:num w:numId="13">
    <w:abstractNumId w:val="22"/>
  </w:num>
  <w:num w:numId="14">
    <w:abstractNumId w:val="18"/>
  </w:num>
  <w:num w:numId="15">
    <w:abstractNumId w:val="16"/>
  </w:num>
  <w:num w:numId="16">
    <w:abstractNumId w:val="15"/>
  </w:num>
  <w:num w:numId="17">
    <w:abstractNumId w:val="2"/>
  </w:num>
  <w:num w:numId="18">
    <w:abstractNumId w:val="19"/>
  </w:num>
  <w:num w:numId="19">
    <w:abstractNumId w:val="20"/>
  </w:num>
  <w:num w:numId="20">
    <w:abstractNumId w:val="1"/>
  </w:num>
  <w:num w:numId="21">
    <w:abstractNumId w:val="27"/>
  </w:num>
  <w:num w:numId="22">
    <w:abstractNumId w:val="7"/>
  </w:num>
  <w:num w:numId="23">
    <w:abstractNumId w:val="6"/>
  </w:num>
  <w:num w:numId="24">
    <w:abstractNumId w:val="12"/>
  </w:num>
  <w:num w:numId="25">
    <w:abstractNumId w:val="25"/>
  </w:num>
  <w:num w:numId="26">
    <w:abstractNumId w:val="26"/>
  </w:num>
  <w:num w:numId="27">
    <w:abstractNumId w:val="4"/>
  </w:num>
  <w:num w:numId="28">
    <w:abstractNumId w:val="9"/>
  </w:num>
  <w:num w:numId="29">
    <w:abstractNumId w:val="1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C10"/>
    <w:rsid w:val="00000974"/>
    <w:rsid w:val="00001976"/>
    <w:rsid w:val="00001AD9"/>
    <w:rsid w:val="000044B4"/>
    <w:rsid w:val="000045F3"/>
    <w:rsid w:val="000046D3"/>
    <w:rsid w:val="000054B7"/>
    <w:rsid w:val="000059C3"/>
    <w:rsid w:val="00007281"/>
    <w:rsid w:val="0001246A"/>
    <w:rsid w:val="0001285E"/>
    <w:rsid w:val="00012C50"/>
    <w:rsid w:val="00014011"/>
    <w:rsid w:val="00020BAF"/>
    <w:rsid w:val="000214FF"/>
    <w:rsid w:val="00021AD7"/>
    <w:rsid w:val="000224CA"/>
    <w:rsid w:val="00022D97"/>
    <w:rsid w:val="0002573F"/>
    <w:rsid w:val="000261B1"/>
    <w:rsid w:val="00027184"/>
    <w:rsid w:val="0003061E"/>
    <w:rsid w:val="00033869"/>
    <w:rsid w:val="00037A1E"/>
    <w:rsid w:val="000401F8"/>
    <w:rsid w:val="0004144D"/>
    <w:rsid w:val="0004222D"/>
    <w:rsid w:val="00053FC4"/>
    <w:rsid w:val="0005530A"/>
    <w:rsid w:val="00056387"/>
    <w:rsid w:val="000573D3"/>
    <w:rsid w:val="00070250"/>
    <w:rsid w:val="000710C1"/>
    <w:rsid w:val="000711D7"/>
    <w:rsid w:val="000716DD"/>
    <w:rsid w:val="00071BD8"/>
    <w:rsid w:val="00072286"/>
    <w:rsid w:val="000734FB"/>
    <w:rsid w:val="00074AC7"/>
    <w:rsid w:val="00075037"/>
    <w:rsid w:val="00075E39"/>
    <w:rsid w:val="00083B4D"/>
    <w:rsid w:val="00083E07"/>
    <w:rsid w:val="00091A51"/>
    <w:rsid w:val="00091E7E"/>
    <w:rsid w:val="000937CF"/>
    <w:rsid w:val="00093FB2"/>
    <w:rsid w:val="000A176B"/>
    <w:rsid w:val="000A5C14"/>
    <w:rsid w:val="000A6EF3"/>
    <w:rsid w:val="000A7CD1"/>
    <w:rsid w:val="000B4738"/>
    <w:rsid w:val="000B57CC"/>
    <w:rsid w:val="000B6D02"/>
    <w:rsid w:val="000B770F"/>
    <w:rsid w:val="000B78D4"/>
    <w:rsid w:val="000C1184"/>
    <w:rsid w:val="000C1B81"/>
    <w:rsid w:val="000C2118"/>
    <w:rsid w:val="000C26C7"/>
    <w:rsid w:val="000C5376"/>
    <w:rsid w:val="000C7659"/>
    <w:rsid w:val="000D0A26"/>
    <w:rsid w:val="000D2C65"/>
    <w:rsid w:val="000D2E72"/>
    <w:rsid w:val="000D3EC6"/>
    <w:rsid w:val="000D5364"/>
    <w:rsid w:val="000D55D9"/>
    <w:rsid w:val="000E135D"/>
    <w:rsid w:val="000E184B"/>
    <w:rsid w:val="000E1C5B"/>
    <w:rsid w:val="000E1E40"/>
    <w:rsid w:val="000E3461"/>
    <w:rsid w:val="000F0B04"/>
    <w:rsid w:val="000F1BA7"/>
    <w:rsid w:val="000F39BB"/>
    <w:rsid w:val="00104439"/>
    <w:rsid w:val="0010581C"/>
    <w:rsid w:val="00105B7A"/>
    <w:rsid w:val="00105E39"/>
    <w:rsid w:val="0010633B"/>
    <w:rsid w:val="0011048D"/>
    <w:rsid w:val="00111BE4"/>
    <w:rsid w:val="001129E2"/>
    <w:rsid w:val="001130C0"/>
    <w:rsid w:val="0011452D"/>
    <w:rsid w:val="00114A5F"/>
    <w:rsid w:val="00114F9E"/>
    <w:rsid w:val="0011654B"/>
    <w:rsid w:val="001172FB"/>
    <w:rsid w:val="00120D37"/>
    <w:rsid w:val="0012110D"/>
    <w:rsid w:val="00121407"/>
    <w:rsid w:val="001214B7"/>
    <w:rsid w:val="00123617"/>
    <w:rsid w:val="00124646"/>
    <w:rsid w:val="00124947"/>
    <w:rsid w:val="00124A5D"/>
    <w:rsid w:val="00124C1D"/>
    <w:rsid w:val="00125C37"/>
    <w:rsid w:val="00126BFC"/>
    <w:rsid w:val="00126EC7"/>
    <w:rsid w:val="00131773"/>
    <w:rsid w:val="0013377C"/>
    <w:rsid w:val="0013461D"/>
    <w:rsid w:val="00136C49"/>
    <w:rsid w:val="00141702"/>
    <w:rsid w:val="001426AD"/>
    <w:rsid w:val="00145CB5"/>
    <w:rsid w:val="00146287"/>
    <w:rsid w:val="0014793D"/>
    <w:rsid w:val="00151614"/>
    <w:rsid w:val="00153576"/>
    <w:rsid w:val="00155032"/>
    <w:rsid w:val="001609C1"/>
    <w:rsid w:val="00164D36"/>
    <w:rsid w:val="00164F41"/>
    <w:rsid w:val="001655CC"/>
    <w:rsid w:val="001657AB"/>
    <w:rsid w:val="00165F5C"/>
    <w:rsid w:val="00171E29"/>
    <w:rsid w:val="00172C3B"/>
    <w:rsid w:val="0017321B"/>
    <w:rsid w:val="0017540B"/>
    <w:rsid w:val="00182439"/>
    <w:rsid w:val="00183D6B"/>
    <w:rsid w:val="001851A6"/>
    <w:rsid w:val="00186019"/>
    <w:rsid w:val="00192E99"/>
    <w:rsid w:val="00196014"/>
    <w:rsid w:val="001970BA"/>
    <w:rsid w:val="00197CE2"/>
    <w:rsid w:val="001A0672"/>
    <w:rsid w:val="001A58AF"/>
    <w:rsid w:val="001A7AB4"/>
    <w:rsid w:val="001B4601"/>
    <w:rsid w:val="001B76FD"/>
    <w:rsid w:val="001B771F"/>
    <w:rsid w:val="001C0ACC"/>
    <w:rsid w:val="001C102E"/>
    <w:rsid w:val="001C1596"/>
    <w:rsid w:val="001C6A18"/>
    <w:rsid w:val="001C716C"/>
    <w:rsid w:val="001D1C13"/>
    <w:rsid w:val="001D425A"/>
    <w:rsid w:val="001E176E"/>
    <w:rsid w:val="001E2C7D"/>
    <w:rsid w:val="001E57C6"/>
    <w:rsid w:val="001E5888"/>
    <w:rsid w:val="001F0613"/>
    <w:rsid w:val="001F19E4"/>
    <w:rsid w:val="001F25FF"/>
    <w:rsid w:val="001F5824"/>
    <w:rsid w:val="001F6BF6"/>
    <w:rsid w:val="001F7FEC"/>
    <w:rsid w:val="00201B32"/>
    <w:rsid w:val="002041CF"/>
    <w:rsid w:val="002075A4"/>
    <w:rsid w:val="00211219"/>
    <w:rsid w:val="002139CB"/>
    <w:rsid w:val="002147AF"/>
    <w:rsid w:val="00220490"/>
    <w:rsid w:val="002218C3"/>
    <w:rsid w:val="0022578E"/>
    <w:rsid w:val="002266A8"/>
    <w:rsid w:val="0023097E"/>
    <w:rsid w:val="00230F3C"/>
    <w:rsid w:val="00230F4F"/>
    <w:rsid w:val="002317E0"/>
    <w:rsid w:val="0023432D"/>
    <w:rsid w:val="00236995"/>
    <w:rsid w:val="00241C3A"/>
    <w:rsid w:val="00241F27"/>
    <w:rsid w:val="00242B64"/>
    <w:rsid w:val="002438AE"/>
    <w:rsid w:val="00243FD5"/>
    <w:rsid w:val="00246ED2"/>
    <w:rsid w:val="002477FB"/>
    <w:rsid w:val="00247BEA"/>
    <w:rsid w:val="00250923"/>
    <w:rsid w:val="00250DF6"/>
    <w:rsid w:val="0025121F"/>
    <w:rsid w:val="00252271"/>
    <w:rsid w:val="00252A2B"/>
    <w:rsid w:val="00255A0D"/>
    <w:rsid w:val="002560B5"/>
    <w:rsid w:val="00256C80"/>
    <w:rsid w:val="00256CAD"/>
    <w:rsid w:val="002647FB"/>
    <w:rsid w:val="00264AC7"/>
    <w:rsid w:val="00270195"/>
    <w:rsid w:val="0027145C"/>
    <w:rsid w:val="00271952"/>
    <w:rsid w:val="00271A81"/>
    <w:rsid w:val="00272436"/>
    <w:rsid w:val="002730A9"/>
    <w:rsid w:val="002734AA"/>
    <w:rsid w:val="00274A14"/>
    <w:rsid w:val="00274CD9"/>
    <w:rsid w:val="00275A8B"/>
    <w:rsid w:val="00276681"/>
    <w:rsid w:val="002802CD"/>
    <w:rsid w:val="002842E5"/>
    <w:rsid w:val="002869E7"/>
    <w:rsid w:val="002869EF"/>
    <w:rsid w:val="00286DA3"/>
    <w:rsid w:val="00291F4A"/>
    <w:rsid w:val="002945E8"/>
    <w:rsid w:val="00295F9D"/>
    <w:rsid w:val="00296EB8"/>
    <w:rsid w:val="002977CF"/>
    <w:rsid w:val="002A1C00"/>
    <w:rsid w:val="002A1DE8"/>
    <w:rsid w:val="002A4A2E"/>
    <w:rsid w:val="002A7124"/>
    <w:rsid w:val="002B0207"/>
    <w:rsid w:val="002B04CF"/>
    <w:rsid w:val="002B1D28"/>
    <w:rsid w:val="002B2914"/>
    <w:rsid w:val="002B345C"/>
    <w:rsid w:val="002B3AE7"/>
    <w:rsid w:val="002B4E85"/>
    <w:rsid w:val="002B76DA"/>
    <w:rsid w:val="002B799B"/>
    <w:rsid w:val="002C106B"/>
    <w:rsid w:val="002C3A45"/>
    <w:rsid w:val="002C4D34"/>
    <w:rsid w:val="002C54BE"/>
    <w:rsid w:val="002C656E"/>
    <w:rsid w:val="002C7E6F"/>
    <w:rsid w:val="002D0A2B"/>
    <w:rsid w:val="002D29D3"/>
    <w:rsid w:val="002D3F4F"/>
    <w:rsid w:val="002D4F0C"/>
    <w:rsid w:val="002D58CD"/>
    <w:rsid w:val="002D7A41"/>
    <w:rsid w:val="002E30C4"/>
    <w:rsid w:val="002E5803"/>
    <w:rsid w:val="002E799E"/>
    <w:rsid w:val="002E7C50"/>
    <w:rsid w:val="002F1700"/>
    <w:rsid w:val="002F1A13"/>
    <w:rsid w:val="002F237E"/>
    <w:rsid w:val="002F4AD8"/>
    <w:rsid w:val="002F6B69"/>
    <w:rsid w:val="0031055D"/>
    <w:rsid w:val="003137D0"/>
    <w:rsid w:val="00315F13"/>
    <w:rsid w:val="0031771F"/>
    <w:rsid w:val="003201CF"/>
    <w:rsid w:val="0032146D"/>
    <w:rsid w:val="003254BF"/>
    <w:rsid w:val="003279D7"/>
    <w:rsid w:val="003301DE"/>
    <w:rsid w:val="00330475"/>
    <w:rsid w:val="00332584"/>
    <w:rsid w:val="00335D06"/>
    <w:rsid w:val="003378BA"/>
    <w:rsid w:val="0034068F"/>
    <w:rsid w:val="00341D5A"/>
    <w:rsid w:val="003420B0"/>
    <w:rsid w:val="0034674D"/>
    <w:rsid w:val="0034680D"/>
    <w:rsid w:val="0034730C"/>
    <w:rsid w:val="003513DD"/>
    <w:rsid w:val="003535D4"/>
    <w:rsid w:val="00355BD0"/>
    <w:rsid w:val="00357FAD"/>
    <w:rsid w:val="00360A63"/>
    <w:rsid w:val="003628AA"/>
    <w:rsid w:val="0036405B"/>
    <w:rsid w:val="00365536"/>
    <w:rsid w:val="003706D3"/>
    <w:rsid w:val="00370E40"/>
    <w:rsid w:val="003737AE"/>
    <w:rsid w:val="00374AA9"/>
    <w:rsid w:val="003765F9"/>
    <w:rsid w:val="00380CF0"/>
    <w:rsid w:val="0038335D"/>
    <w:rsid w:val="00385C06"/>
    <w:rsid w:val="00390058"/>
    <w:rsid w:val="003929DF"/>
    <w:rsid w:val="003951E3"/>
    <w:rsid w:val="0039594D"/>
    <w:rsid w:val="00396986"/>
    <w:rsid w:val="003A0E70"/>
    <w:rsid w:val="003A2682"/>
    <w:rsid w:val="003A367C"/>
    <w:rsid w:val="003A3AD1"/>
    <w:rsid w:val="003A4044"/>
    <w:rsid w:val="003B0BF8"/>
    <w:rsid w:val="003B3A71"/>
    <w:rsid w:val="003B51A8"/>
    <w:rsid w:val="003B77DF"/>
    <w:rsid w:val="003B7F32"/>
    <w:rsid w:val="003C331C"/>
    <w:rsid w:val="003C45F0"/>
    <w:rsid w:val="003C4826"/>
    <w:rsid w:val="003C6ED9"/>
    <w:rsid w:val="003D19AD"/>
    <w:rsid w:val="003D244E"/>
    <w:rsid w:val="003D3CBF"/>
    <w:rsid w:val="003D4CB8"/>
    <w:rsid w:val="003E0D70"/>
    <w:rsid w:val="003E1062"/>
    <w:rsid w:val="003E141F"/>
    <w:rsid w:val="003E297A"/>
    <w:rsid w:val="003E2E7E"/>
    <w:rsid w:val="003F03C4"/>
    <w:rsid w:val="003F0B88"/>
    <w:rsid w:val="003F60ED"/>
    <w:rsid w:val="003F633F"/>
    <w:rsid w:val="003F650E"/>
    <w:rsid w:val="003F6EBB"/>
    <w:rsid w:val="00400041"/>
    <w:rsid w:val="00400C67"/>
    <w:rsid w:val="004013D1"/>
    <w:rsid w:val="0040250A"/>
    <w:rsid w:val="0040274C"/>
    <w:rsid w:val="00403E31"/>
    <w:rsid w:val="00404221"/>
    <w:rsid w:val="004046EA"/>
    <w:rsid w:val="00404F18"/>
    <w:rsid w:val="00405523"/>
    <w:rsid w:val="004059B2"/>
    <w:rsid w:val="00407B08"/>
    <w:rsid w:val="00410426"/>
    <w:rsid w:val="00410A14"/>
    <w:rsid w:val="004110ED"/>
    <w:rsid w:val="00412F3C"/>
    <w:rsid w:val="00414222"/>
    <w:rsid w:val="00416421"/>
    <w:rsid w:val="00416580"/>
    <w:rsid w:val="00417917"/>
    <w:rsid w:val="00420743"/>
    <w:rsid w:val="00421386"/>
    <w:rsid w:val="00424E3C"/>
    <w:rsid w:val="00425144"/>
    <w:rsid w:val="0042797D"/>
    <w:rsid w:val="004348B5"/>
    <w:rsid w:val="004350C1"/>
    <w:rsid w:val="00435193"/>
    <w:rsid w:val="0044168C"/>
    <w:rsid w:val="00441747"/>
    <w:rsid w:val="00441E26"/>
    <w:rsid w:val="00442C7D"/>
    <w:rsid w:val="004432C6"/>
    <w:rsid w:val="0044385A"/>
    <w:rsid w:val="0044522C"/>
    <w:rsid w:val="00445271"/>
    <w:rsid w:val="00445A4B"/>
    <w:rsid w:val="00446386"/>
    <w:rsid w:val="004476B0"/>
    <w:rsid w:val="004517F3"/>
    <w:rsid w:val="00451A9F"/>
    <w:rsid w:val="0045409B"/>
    <w:rsid w:val="00454154"/>
    <w:rsid w:val="00454706"/>
    <w:rsid w:val="00461B29"/>
    <w:rsid w:val="00463B68"/>
    <w:rsid w:val="004642F5"/>
    <w:rsid w:val="004668BA"/>
    <w:rsid w:val="00466C74"/>
    <w:rsid w:val="0047035A"/>
    <w:rsid w:val="00470E80"/>
    <w:rsid w:val="00472373"/>
    <w:rsid w:val="00472D52"/>
    <w:rsid w:val="00473396"/>
    <w:rsid w:val="004735F4"/>
    <w:rsid w:val="00474FE8"/>
    <w:rsid w:val="004809B7"/>
    <w:rsid w:val="0048163D"/>
    <w:rsid w:val="00481D19"/>
    <w:rsid w:val="00483ADD"/>
    <w:rsid w:val="00483ADE"/>
    <w:rsid w:val="00483D08"/>
    <w:rsid w:val="004844E9"/>
    <w:rsid w:val="004854F8"/>
    <w:rsid w:val="00485AD4"/>
    <w:rsid w:val="00486194"/>
    <w:rsid w:val="004907F9"/>
    <w:rsid w:val="00490C41"/>
    <w:rsid w:val="00492AB5"/>
    <w:rsid w:val="004945BF"/>
    <w:rsid w:val="00494C99"/>
    <w:rsid w:val="0049618B"/>
    <w:rsid w:val="004A07A6"/>
    <w:rsid w:val="004A0823"/>
    <w:rsid w:val="004A61E3"/>
    <w:rsid w:val="004B0A55"/>
    <w:rsid w:val="004B1157"/>
    <w:rsid w:val="004B1A60"/>
    <w:rsid w:val="004B3B7A"/>
    <w:rsid w:val="004B4364"/>
    <w:rsid w:val="004B5D79"/>
    <w:rsid w:val="004B7300"/>
    <w:rsid w:val="004B78C5"/>
    <w:rsid w:val="004C105B"/>
    <w:rsid w:val="004C3B5B"/>
    <w:rsid w:val="004C5109"/>
    <w:rsid w:val="004C71AD"/>
    <w:rsid w:val="004D131F"/>
    <w:rsid w:val="004D171A"/>
    <w:rsid w:val="004D3C92"/>
    <w:rsid w:val="004D45EE"/>
    <w:rsid w:val="004D47F2"/>
    <w:rsid w:val="004E10F3"/>
    <w:rsid w:val="004E139D"/>
    <w:rsid w:val="004E2D22"/>
    <w:rsid w:val="004E3834"/>
    <w:rsid w:val="004E4D68"/>
    <w:rsid w:val="004E5BB1"/>
    <w:rsid w:val="004E69F5"/>
    <w:rsid w:val="004E791E"/>
    <w:rsid w:val="004E7A06"/>
    <w:rsid w:val="004F030D"/>
    <w:rsid w:val="004F0954"/>
    <w:rsid w:val="004F1480"/>
    <w:rsid w:val="004F162D"/>
    <w:rsid w:val="004F22B0"/>
    <w:rsid w:val="004F2B77"/>
    <w:rsid w:val="004F3919"/>
    <w:rsid w:val="004F6995"/>
    <w:rsid w:val="004F7A54"/>
    <w:rsid w:val="00511577"/>
    <w:rsid w:val="0051646B"/>
    <w:rsid w:val="005208B3"/>
    <w:rsid w:val="00521E10"/>
    <w:rsid w:val="00523E4D"/>
    <w:rsid w:val="005267A9"/>
    <w:rsid w:val="00526C30"/>
    <w:rsid w:val="00526F42"/>
    <w:rsid w:val="00527169"/>
    <w:rsid w:val="00527409"/>
    <w:rsid w:val="00531BD5"/>
    <w:rsid w:val="00531CAC"/>
    <w:rsid w:val="00531FB6"/>
    <w:rsid w:val="00534705"/>
    <w:rsid w:val="00540EEC"/>
    <w:rsid w:val="00541208"/>
    <w:rsid w:val="00542D1F"/>
    <w:rsid w:val="0054437A"/>
    <w:rsid w:val="00544BB0"/>
    <w:rsid w:val="00545513"/>
    <w:rsid w:val="00547A76"/>
    <w:rsid w:val="00550BF9"/>
    <w:rsid w:val="00550F66"/>
    <w:rsid w:val="00554F1A"/>
    <w:rsid w:val="005570F6"/>
    <w:rsid w:val="00560AD5"/>
    <w:rsid w:val="005613FB"/>
    <w:rsid w:val="00563302"/>
    <w:rsid w:val="00566A84"/>
    <w:rsid w:val="00567C96"/>
    <w:rsid w:val="005718BB"/>
    <w:rsid w:val="00574313"/>
    <w:rsid w:val="005752CC"/>
    <w:rsid w:val="005753C4"/>
    <w:rsid w:val="0057575D"/>
    <w:rsid w:val="00575999"/>
    <w:rsid w:val="0057675A"/>
    <w:rsid w:val="00576C5B"/>
    <w:rsid w:val="005772E1"/>
    <w:rsid w:val="00577C6C"/>
    <w:rsid w:val="0058280B"/>
    <w:rsid w:val="0058451A"/>
    <w:rsid w:val="005859DB"/>
    <w:rsid w:val="005864FF"/>
    <w:rsid w:val="00586A29"/>
    <w:rsid w:val="00587FE0"/>
    <w:rsid w:val="00590167"/>
    <w:rsid w:val="00592558"/>
    <w:rsid w:val="00593B5F"/>
    <w:rsid w:val="005943C3"/>
    <w:rsid w:val="005A036B"/>
    <w:rsid w:val="005A1E2F"/>
    <w:rsid w:val="005A2957"/>
    <w:rsid w:val="005A60C8"/>
    <w:rsid w:val="005A6845"/>
    <w:rsid w:val="005B2604"/>
    <w:rsid w:val="005B2B3B"/>
    <w:rsid w:val="005B2C57"/>
    <w:rsid w:val="005B2F2D"/>
    <w:rsid w:val="005B3BBD"/>
    <w:rsid w:val="005B6EC4"/>
    <w:rsid w:val="005C05C4"/>
    <w:rsid w:val="005C2CFA"/>
    <w:rsid w:val="005C35EB"/>
    <w:rsid w:val="005C4C50"/>
    <w:rsid w:val="005C5BF9"/>
    <w:rsid w:val="005C6CD6"/>
    <w:rsid w:val="005C7DDB"/>
    <w:rsid w:val="005D0C59"/>
    <w:rsid w:val="005D11DD"/>
    <w:rsid w:val="005D212F"/>
    <w:rsid w:val="005D2345"/>
    <w:rsid w:val="005D2835"/>
    <w:rsid w:val="005D3DEE"/>
    <w:rsid w:val="005D441C"/>
    <w:rsid w:val="005D446D"/>
    <w:rsid w:val="005D49B2"/>
    <w:rsid w:val="005D619A"/>
    <w:rsid w:val="005D6490"/>
    <w:rsid w:val="005E0C4B"/>
    <w:rsid w:val="005F0013"/>
    <w:rsid w:val="005F2A3D"/>
    <w:rsid w:val="005F3084"/>
    <w:rsid w:val="005F58B2"/>
    <w:rsid w:val="005F6C04"/>
    <w:rsid w:val="005F7293"/>
    <w:rsid w:val="005F73F6"/>
    <w:rsid w:val="005F7A93"/>
    <w:rsid w:val="006030AE"/>
    <w:rsid w:val="006032C3"/>
    <w:rsid w:val="00606A7E"/>
    <w:rsid w:val="00606FB3"/>
    <w:rsid w:val="00610037"/>
    <w:rsid w:val="00611F3A"/>
    <w:rsid w:val="00613CD7"/>
    <w:rsid w:val="0062254C"/>
    <w:rsid w:val="00622614"/>
    <w:rsid w:val="00623F77"/>
    <w:rsid w:val="00624512"/>
    <w:rsid w:val="00627201"/>
    <w:rsid w:val="00627F1C"/>
    <w:rsid w:val="006303EA"/>
    <w:rsid w:val="0063321D"/>
    <w:rsid w:val="00635AA4"/>
    <w:rsid w:val="00635C5A"/>
    <w:rsid w:val="0064065C"/>
    <w:rsid w:val="00643AEC"/>
    <w:rsid w:val="006446C8"/>
    <w:rsid w:val="00645A1A"/>
    <w:rsid w:val="00646394"/>
    <w:rsid w:val="00650CBD"/>
    <w:rsid w:val="00653D41"/>
    <w:rsid w:val="00655D87"/>
    <w:rsid w:val="00656A08"/>
    <w:rsid w:val="00657824"/>
    <w:rsid w:val="00661455"/>
    <w:rsid w:val="006636D7"/>
    <w:rsid w:val="00665E36"/>
    <w:rsid w:val="00671609"/>
    <w:rsid w:val="00671672"/>
    <w:rsid w:val="0067268D"/>
    <w:rsid w:val="00672EE3"/>
    <w:rsid w:val="006739C7"/>
    <w:rsid w:val="0067432C"/>
    <w:rsid w:val="00676F04"/>
    <w:rsid w:val="0067735A"/>
    <w:rsid w:val="00677B22"/>
    <w:rsid w:val="00680973"/>
    <w:rsid w:val="00681E0A"/>
    <w:rsid w:val="0068284E"/>
    <w:rsid w:val="006828F8"/>
    <w:rsid w:val="00683E24"/>
    <w:rsid w:val="006865C2"/>
    <w:rsid w:val="00686896"/>
    <w:rsid w:val="00687C44"/>
    <w:rsid w:val="006919BB"/>
    <w:rsid w:val="00692330"/>
    <w:rsid w:val="006925FD"/>
    <w:rsid w:val="00696EC0"/>
    <w:rsid w:val="0069727F"/>
    <w:rsid w:val="006974A7"/>
    <w:rsid w:val="006A2D05"/>
    <w:rsid w:val="006A416C"/>
    <w:rsid w:val="006A5550"/>
    <w:rsid w:val="006B07FE"/>
    <w:rsid w:val="006B5650"/>
    <w:rsid w:val="006B5A1C"/>
    <w:rsid w:val="006B5E6B"/>
    <w:rsid w:val="006B6B51"/>
    <w:rsid w:val="006C3876"/>
    <w:rsid w:val="006C38A4"/>
    <w:rsid w:val="006C4E3D"/>
    <w:rsid w:val="006C543B"/>
    <w:rsid w:val="006C7790"/>
    <w:rsid w:val="006C7ADC"/>
    <w:rsid w:val="006D040A"/>
    <w:rsid w:val="006D0D5F"/>
    <w:rsid w:val="006D326B"/>
    <w:rsid w:val="006D57A9"/>
    <w:rsid w:val="006D59DB"/>
    <w:rsid w:val="006E016F"/>
    <w:rsid w:val="006E0726"/>
    <w:rsid w:val="006E4BEC"/>
    <w:rsid w:val="006E7E54"/>
    <w:rsid w:val="006F3E6D"/>
    <w:rsid w:val="006F43E1"/>
    <w:rsid w:val="00700ED9"/>
    <w:rsid w:val="00701647"/>
    <w:rsid w:val="00702767"/>
    <w:rsid w:val="00702F7C"/>
    <w:rsid w:val="00705CF1"/>
    <w:rsid w:val="007076D7"/>
    <w:rsid w:val="0071016B"/>
    <w:rsid w:val="00710ABF"/>
    <w:rsid w:val="00710ADF"/>
    <w:rsid w:val="00713D8D"/>
    <w:rsid w:val="0071459B"/>
    <w:rsid w:val="0071552B"/>
    <w:rsid w:val="0071601C"/>
    <w:rsid w:val="00722E6B"/>
    <w:rsid w:val="00723350"/>
    <w:rsid w:val="007251B2"/>
    <w:rsid w:val="00726B58"/>
    <w:rsid w:val="00727821"/>
    <w:rsid w:val="00734BC0"/>
    <w:rsid w:val="00746B26"/>
    <w:rsid w:val="00746EAB"/>
    <w:rsid w:val="007470FB"/>
    <w:rsid w:val="00752FDC"/>
    <w:rsid w:val="007571A0"/>
    <w:rsid w:val="0075764D"/>
    <w:rsid w:val="00757831"/>
    <w:rsid w:val="00762D2D"/>
    <w:rsid w:val="007643C8"/>
    <w:rsid w:val="00764543"/>
    <w:rsid w:val="0076455B"/>
    <w:rsid w:val="0076641A"/>
    <w:rsid w:val="00766F10"/>
    <w:rsid w:val="00767970"/>
    <w:rsid w:val="00770715"/>
    <w:rsid w:val="00771AD1"/>
    <w:rsid w:val="00773461"/>
    <w:rsid w:val="007756DA"/>
    <w:rsid w:val="007828AB"/>
    <w:rsid w:val="0079005B"/>
    <w:rsid w:val="00791D23"/>
    <w:rsid w:val="0079397B"/>
    <w:rsid w:val="00795F10"/>
    <w:rsid w:val="007A1CBC"/>
    <w:rsid w:val="007A46FE"/>
    <w:rsid w:val="007A6CE9"/>
    <w:rsid w:val="007B1AF0"/>
    <w:rsid w:val="007B2BB0"/>
    <w:rsid w:val="007B2C32"/>
    <w:rsid w:val="007B54C4"/>
    <w:rsid w:val="007B54D3"/>
    <w:rsid w:val="007C0383"/>
    <w:rsid w:val="007C23D8"/>
    <w:rsid w:val="007C4059"/>
    <w:rsid w:val="007C4B21"/>
    <w:rsid w:val="007D1398"/>
    <w:rsid w:val="007D2331"/>
    <w:rsid w:val="007D2682"/>
    <w:rsid w:val="007D4169"/>
    <w:rsid w:val="007D5271"/>
    <w:rsid w:val="007D59EE"/>
    <w:rsid w:val="007D7DCE"/>
    <w:rsid w:val="007E03BA"/>
    <w:rsid w:val="007E49AE"/>
    <w:rsid w:val="007E78B1"/>
    <w:rsid w:val="007F2A35"/>
    <w:rsid w:val="007F41C9"/>
    <w:rsid w:val="00800A22"/>
    <w:rsid w:val="00801102"/>
    <w:rsid w:val="00802AED"/>
    <w:rsid w:val="008112DD"/>
    <w:rsid w:val="00812C5D"/>
    <w:rsid w:val="00813DCF"/>
    <w:rsid w:val="008140DC"/>
    <w:rsid w:val="00821C48"/>
    <w:rsid w:val="008227C8"/>
    <w:rsid w:val="00823051"/>
    <w:rsid w:val="008272B0"/>
    <w:rsid w:val="00830A5C"/>
    <w:rsid w:val="00831011"/>
    <w:rsid w:val="00831DAC"/>
    <w:rsid w:val="008325BE"/>
    <w:rsid w:val="00833C12"/>
    <w:rsid w:val="00834042"/>
    <w:rsid w:val="00835AD9"/>
    <w:rsid w:val="00836A8E"/>
    <w:rsid w:val="00836ED2"/>
    <w:rsid w:val="00841820"/>
    <w:rsid w:val="008420FB"/>
    <w:rsid w:val="00842E97"/>
    <w:rsid w:val="00847B43"/>
    <w:rsid w:val="008501EE"/>
    <w:rsid w:val="00860E81"/>
    <w:rsid w:val="00866F7B"/>
    <w:rsid w:val="00867E2E"/>
    <w:rsid w:val="00872C95"/>
    <w:rsid w:val="0087422B"/>
    <w:rsid w:val="00881FF5"/>
    <w:rsid w:val="00883392"/>
    <w:rsid w:val="008865F3"/>
    <w:rsid w:val="00890042"/>
    <w:rsid w:val="008902C0"/>
    <w:rsid w:val="00890ED1"/>
    <w:rsid w:val="008932E4"/>
    <w:rsid w:val="00895C15"/>
    <w:rsid w:val="008967D4"/>
    <w:rsid w:val="008A0369"/>
    <w:rsid w:val="008A0F00"/>
    <w:rsid w:val="008A2439"/>
    <w:rsid w:val="008A4B48"/>
    <w:rsid w:val="008B0D88"/>
    <w:rsid w:val="008B2035"/>
    <w:rsid w:val="008B2824"/>
    <w:rsid w:val="008B4BE7"/>
    <w:rsid w:val="008B4E26"/>
    <w:rsid w:val="008B585E"/>
    <w:rsid w:val="008C0994"/>
    <w:rsid w:val="008C0CAE"/>
    <w:rsid w:val="008C260E"/>
    <w:rsid w:val="008C2658"/>
    <w:rsid w:val="008C3E4A"/>
    <w:rsid w:val="008C47D5"/>
    <w:rsid w:val="008C7181"/>
    <w:rsid w:val="008D4E40"/>
    <w:rsid w:val="008D67E1"/>
    <w:rsid w:val="008D77FB"/>
    <w:rsid w:val="008E3843"/>
    <w:rsid w:val="008E58F2"/>
    <w:rsid w:val="008E7701"/>
    <w:rsid w:val="008F1FCF"/>
    <w:rsid w:val="008F31DE"/>
    <w:rsid w:val="008F4A2B"/>
    <w:rsid w:val="008F5B4F"/>
    <w:rsid w:val="008F5D0A"/>
    <w:rsid w:val="008F6B15"/>
    <w:rsid w:val="008F7C8C"/>
    <w:rsid w:val="00900446"/>
    <w:rsid w:val="00904081"/>
    <w:rsid w:val="009076D1"/>
    <w:rsid w:val="00910006"/>
    <w:rsid w:val="00910395"/>
    <w:rsid w:val="00910B07"/>
    <w:rsid w:val="009125EB"/>
    <w:rsid w:val="009126DB"/>
    <w:rsid w:val="00912C10"/>
    <w:rsid w:val="00912D42"/>
    <w:rsid w:val="00913627"/>
    <w:rsid w:val="00916632"/>
    <w:rsid w:val="00916E2C"/>
    <w:rsid w:val="00917502"/>
    <w:rsid w:val="00917598"/>
    <w:rsid w:val="00920107"/>
    <w:rsid w:val="00923315"/>
    <w:rsid w:val="00924AFD"/>
    <w:rsid w:val="009273CC"/>
    <w:rsid w:val="0093006C"/>
    <w:rsid w:val="009312BC"/>
    <w:rsid w:val="0093142E"/>
    <w:rsid w:val="009316B8"/>
    <w:rsid w:val="00943801"/>
    <w:rsid w:val="00944E5D"/>
    <w:rsid w:val="00945AF1"/>
    <w:rsid w:val="0094670E"/>
    <w:rsid w:val="00947A35"/>
    <w:rsid w:val="00951059"/>
    <w:rsid w:val="00957E7F"/>
    <w:rsid w:val="0096065B"/>
    <w:rsid w:val="009661F5"/>
    <w:rsid w:val="00971623"/>
    <w:rsid w:val="009719EB"/>
    <w:rsid w:val="0097283A"/>
    <w:rsid w:val="009731F0"/>
    <w:rsid w:val="009738CC"/>
    <w:rsid w:val="00973E7C"/>
    <w:rsid w:val="00975371"/>
    <w:rsid w:val="00975CAA"/>
    <w:rsid w:val="009763B1"/>
    <w:rsid w:val="009772DB"/>
    <w:rsid w:val="00977420"/>
    <w:rsid w:val="00977457"/>
    <w:rsid w:val="0098338C"/>
    <w:rsid w:val="00984470"/>
    <w:rsid w:val="00984C6E"/>
    <w:rsid w:val="00985F04"/>
    <w:rsid w:val="009867B9"/>
    <w:rsid w:val="00986CE1"/>
    <w:rsid w:val="00992A4B"/>
    <w:rsid w:val="009949F6"/>
    <w:rsid w:val="0099545B"/>
    <w:rsid w:val="009970AB"/>
    <w:rsid w:val="009974C0"/>
    <w:rsid w:val="009A0F43"/>
    <w:rsid w:val="009A2525"/>
    <w:rsid w:val="009A3346"/>
    <w:rsid w:val="009A3A9A"/>
    <w:rsid w:val="009A4730"/>
    <w:rsid w:val="009A6793"/>
    <w:rsid w:val="009B1141"/>
    <w:rsid w:val="009B18EC"/>
    <w:rsid w:val="009B253C"/>
    <w:rsid w:val="009B2C70"/>
    <w:rsid w:val="009B570C"/>
    <w:rsid w:val="009B6125"/>
    <w:rsid w:val="009C1AFA"/>
    <w:rsid w:val="009C25BC"/>
    <w:rsid w:val="009C36DE"/>
    <w:rsid w:val="009C60CF"/>
    <w:rsid w:val="009C70B5"/>
    <w:rsid w:val="009D1CFA"/>
    <w:rsid w:val="009D3CE6"/>
    <w:rsid w:val="009D3D44"/>
    <w:rsid w:val="009D6D08"/>
    <w:rsid w:val="009D7885"/>
    <w:rsid w:val="009E0A2B"/>
    <w:rsid w:val="009E1076"/>
    <w:rsid w:val="009E2EB3"/>
    <w:rsid w:val="009E42D3"/>
    <w:rsid w:val="009E4A4F"/>
    <w:rsid w:val="009F0B92"/>
    <w:rsid w:val="009F1FEC"/>
    <w:rsid w:val="009F26AF"/>
    <w:rsid w:val="009F7DF3"/>
    <w:rsid w:val="00A03EBC"/>
    <w:rsid w:val="00A046AC"/>
    <w:rsid w:val="00A04794"/>
    <w:rsid w:val="00A06A1D"/>
    <w:rsid w:val="00A07731"/>
    <w:rsid w:val="00A07FA1"/>
    <w:rsid w:val="00A11419"/>
    <w:rsid w:val="00A128F5"/>
    <w:rsid w:val="00A1537A"/>
    <w:rsid w:val="00A23215"/>
    <w:rsid w:val="00A2769D"/>
    <w:rsid w:val="00A316ED"/>
    <w:rsid w:val="00A35CDB"/>
    <w:rsid w:val="00A37114"/>
    <w:rsid w:val="00A40A7E"/>
    <w:rsid w:val="00A40AE4"/>
    <w:rsid w:val="00A44E2B"/>
    <w:rsid w:val="00A44F12"/>
    <w:rsid w:val="00A46181"/>
    <w:rsid w:val="00A46A44"/>
    <w:rsid w:val="00A4771C"/>
    <w:rsid w:val="00A520DD"/>
    <w:rsid w:val="00A55216"/>
    <w:rsid w:val="00A57046"/>
    <w:rsid w:val="00A57673"/>
    <w:rsid w:val="00A6010B"/>
    <w:rsid w:val="00A60ABB"/>
    <w:rsid w:val="00A613F3"/>
    <w:rsid w:val="00A61EE6"/>
    <w:rsid w:val="00A637DA"/>
    <w:rsid w:val="00A678DE"/>
    <w:rsid w:val="00A71502"/>
    <w:rsid w:val="00A715B0"/>
    <w:rsid w:val="00A72DB2"/>
    <w:rsid w:val="00A773E8"/>
    <w:rsid w:val="00A821FF"/>
    <w:rsid w:val="00A82A88"/>
    <w:rsid w:val="00A87A40"/>
    <w:rsid w:val="00A90F87"/>
    <w:rsid w:val="00A93412"/>
    <w:rsid w:val="00A95CFE"/>
    <w:rsid w:val="00A97321"/>
    <w:rsid w:val="00A976D2"/>
    <w:rsid w:val="00AA1E37"/>
    <w:rsid w:val="00AA2134"/>
    <w:rsid w:val="00AA3F46"/>
    <w:rsid w:val="00AA56B3"/>
    <w:rsid w:val="00AB2BCD"/>
    <w:rsid w:val="00AB4A09"/>
    <w:rsid w:val="00AB4EA6"/>
    <w:rsid w:val="00AB630F"/>
    <w:rsid w:val="00AB6A05"/>
    <w:rsid w:val="00AB7C01"/>
    <w:rsid w:val="00AC0DCB"/>
    <w:rsid w:val="00AC4102"/>
    <w:rsid w:val="00AC4178"/>
    <w:rsid w:val="00AD36BB"/>
    <w:rsid w:val="00AD5632"/>
    <w:rsid w:val="00AD5A68"/>
    <w:rsid w:val="00AD7905"/>
    <w:rsid w:val="00AE5CD2"/>
    <w:rsid w:val="00AE6C0C"/>
    <w:rsid w:val="00AF1DB6"/>
    <w:rsid w:val="00AF67BB"/>
    <w:rsid w:val="00AF6DB9"/>
    <w:rsid w:val="00B04AF2"/>
    <w:rsid w:val="00B05E92"/>
    <w:rsid w:val="00B06B9C"/>
    <w:rsid w:val="00B07722"/>
    <w:rsid w:val="00B1461D"/>
    <w:rsid w:val="00B1534E"/>
    <w:rsid w:val="00B1750F"/>
    <w:rsid w:val="00B17F34"/>
    <w:rsid w:val="00B23032"/>
    <w:rsid w:val="00B23FDE"/>
    <w:rsid w:val="00B25975"/>
    <w:rsid w:val="00B265BF"/>
    <w:rsid w:val="00B30FD0"/>
    <w:rsid w:val="00B33FCE"/>
    <w:rsid w:val="00B34D5D"/>
    <w:rsid w:val="00B357BB"/>
    <w:rsid w:val="00B36B13"/>
    <w:rsid w:val="00B42DD8"/>
    <w:rsid w:val="00B447A0"/>
    <w:rsid w:val="00B457FC"/>
    <w:rsid w:val="00B458E7"/>
    <w:rsid w:val="00B47E8B"/>
    <w:rsid w:val="00B542C8"/>
    <w:rsid w:val="00B56BE2"/>
    <w:rsid w:val="00B60C99"/>
    <w:rsid w:val="00B61A82"/>
    <w:rsid w:val="00B63A1C"/>
    <w:rsid w:val="00B66215"/>
    <w:rsid w:val="00B73A58"/>
    <w:rsid w:val="00B75C31"/>
    <w:rsid w:val="00B82468"/>
    <w:rsid w:val="00B834D9"/>
    <w:rsid w:val="00B84841"/>
    <w:rsid w:val="00B85B8E"/>
    <w:rsid w:val="00B86057"/>
    <w:rsid w:val="00B86B97"/>
    <w:rsid w:val="00B903C7"/>
    <w:rsid w:val="00B9122A"/>
    <w:rsid w:val="00B92E6C"/>
    <w:rsid w:val="00B937DC"/>
    <w:rsid w:val="00B9508C"/>
    <w:rsid w:val="00B95355"/>
    <w:rsid w:val="00B95759"/>
    <w:rsid w:val="00B95EDC"/>
    <w:rsid w:val="00BA4FEE"/>
    <w:rsid w:val="00BA5A6E"/>
    <w:rsid w:val="00BB03EF"/>
    <w:rsid w:val="00BB1E14"/>
    <w:rsid w:val="00BB4AEE"/>
    <w:rsid w:val="00BB52C8"/>
    <w:rsid w:val="00BB6BCA"/>
    <w:rsid w:val="00BC08F9"/>
    <w:rsid w:val="00BC6A6B"/>
    <w:rsid w:val="00BD4180"/>
    <w:rsid w:val="00BD630E"/>
    <w:rsid w:val="00BE0842"/>
    <w:rsid w:val="00BE0F3B"/>
    <w:rsid w:val="00BE1768"/>
    <w:rsid w:val="00BE5E8E"/>
    <w:rsid w:val="00BE73CF"/>
    <w:rsid w:val="00BF0D41"/>
    <w:rsid w:val="00BF40FD"/>
    <w:rsid w:val="00BF6370"/>
    <w:rsid w:val="00C0193C"/>
    <w:rsid w:val="00C04DB7"/>
    <w:rsid w:val="00C0723A"/>
    <w:rsid w:val="00C07584"/>
    <w:rsid w:val="00C07F15"/>
    <w:rsid w:val="00C1539B"/>
    <w:rsid w:val="00C24B85"/>
    <w:rsid w:val="00C31669"/>
    <w:rsid w:val="00C32200"/>
    <w:rsid w:val="00C35168"/>
    <w:rsid w:val="00C354F3"/>
    <w:rsid w:val="00C36A6E"/>
    <w:rsid w:val="00C400DA"/>
    <w:rsid w:val="00C40ED6"/>
    <w:rsid w:val="00C45EA6"/>
    <w:rsid w:val="00C45FA0"/>
    <w:rsid w:val="00C46326"/>
    <w:rsid w:val="00C46B65"/>
    <w:rsid w:val="00C50C95"/>
    <w:rsid w:val="00C5184F"/>
    <w:rsid w:val="00C54EDA"/>
    <w:rsid w:val="00C56E8F"/>
    <w:rsid w:val="00C6111D"/>
    <w:rsid w:val="00C61314"/>
    <w:rsid w:val="00C61885"/>
    <w:rsid w:val="00C64400"/>
    <w:rsid w:val="00C64EAD"/>
    <w:rsid w:val="00C6529D"/>
    <w:rsid w:val="00C65A7E"/>
    <w:rsid w:val="00C67DE9"/>
    <w:rsid w:val="00C718C3"/>
    <w:rsid w:val="00C7197D"/>
    <w:rsid w:val="00C71F7F"/>
    <w:rsid w:val="00C75F38"/>
    <w:rsid w:val="00C83353"/>
    <w:rsid w:val="00C8405A"/>
    <w:rsid w:val="00C84648"/>
    <w:rsid w:val="00C84FA4"/>
    <w:rsid w:val="00C85BCA"/>
    <w:rsid w:val="00C878C4"/>
    <w:rsid w:val="00C90639"/>
    <w:rsid w:val="00C90698"/>
    <w:rsid w:val="00C925B7"/>
    <w:rsid w:val="00C93231"/>
    <w:rsid w:val="00C940B5"/>
    <w:rsid w:val="00C95867"/>
    <w:rsid w:val="00C970A0"/>
    <w:rsid w:val="00C974FC"/>
    <w:rsid w:val="00CA158E"/>
    <w:rsid w:val="00CA2739"/>
    <w:rsid w:val="00CA31A9"/>
    <w:rsid w:val="00CA410F"/>
    <w:rsid w:val="00CB1A75"/>
    <w:rsid w:val="00CB7041"/>
    <w:rsid w:val="00CC0936"/>
    <w:rsid w:val="00CC1895"/>
    <w:rsid w:val="00CC2F02"/>
    <w:rsid w:val="00CC36AE"/>
    <w:rsid w:val="00CC6F38"/>
    <w:rsid w:val="00CC7C7A"/>
    <w:rsid w:val="00CC7F52"/>
    <w:rsid w:val="00CD1359"/>
    <w:rsid w:val="00CD1D31"/>
    <w:rsid w:val="00CD5673"/>
    <w:rsid w:val="00CD5EBB"/>
    <w:rsid w:val="00CD5F3F"/>
    <w:rsid w:val="00CE09ED"/>
    <w:rsid w:val="00CE1C02"/>
    <w:rsid w:val="00CE2E38"/>
    <w:rsid w:val="00CE44AB"/>
    <w:rsid w:val="00CE6780"/>
    <w:rsid w:val="00CE7C97"/>
    <w:rsid w:val="00CF07ED"/>
    <w:rsid w:val="00CF0A45"/>
    <w:rsid w:val="00CF0C08"/>
    <w:rsid w:val="00CF4EBD"/>
    <w:rsid w:val="00CF7401"/>
    <w:rsid w:val="00CF7B88"/>
    <w:rsid w:val="00D014D4"/>
    <w:rsid w:val="00D02C8C"/>
    <w:rsid w:val="00D0356C"/>
    <w:rsid w:val="00D04945"/>
    <w:rsid w:val="00D07229"/>
    <w:rsid w:val="00D106FE"/>
    <w:rsid w:val="00D107C1"/>
    <w:rsid w:val="00D118F9"/>
    <w:rsid w:val="00D124E4"/>
    <w:rsid w:val="00D139AA"/>
    <w:rsid w:val="00D16CE9"/>
    <w:rsid w:val="00D17520"/>
    <w:rsid w:val="00D225F6"/>
    <w:rsid w:val="00D23A23"/>
    <w:rsid w:val="00D23D05"/>
    <w:rsid w:val="00D23FCF"/>
    <w:rsid w:val="00D26433"/>
    <w:rsid w:val="00D310CB"/>
    <w:rsid w:val="00D33C5A"/>
    <w:rsid w:val="00D35411"/>
    <w:rsid w:val="00D36692"/>
    <w:rsid w:val="00D3690C"/>
    <w:rsid w:val="00D410C6"/>
    <w:rsid w:val="00D42B3E"/>
    <w:rsid w:val="00D430A4"/>
    <w:rsid w:val="00D4550D"/>
    <w:rsid w:val="00D4700A"/>
    <w:rsid w:val="00D47045"/>
    <w:rsid w:val="00D51284"/>
    <w:rsid w:val="00D57B7C"/>
    <w:rsid w:val="00D57FD2"/>
    <w:rsid w:val="00D6269D"/>
    <w:rsid w:val="00D62AF4"/>
    <w:rsid w:val="00D643EF"/>
    <w:rsid w:val="00D644A7"/>
    <w:rsid w:val="00D648C6"/>
    <w:rsid w:val="00D66166"/>
    <w:rsid w:val="00D662D3"/>
    <w:rsid w:val="00D70E53"/>
    <w:rsid w:val="00D71681"/>
    <w:rsid w:val="00D75751"/>
    <w:rsid w:val="00D80D4A"/>
    <w:rsid w:val="00D8254F"/>
    <w:rsid w:val="00D82B5C"/>
    <w:rsid w:val="00D91E80"/>
    <w:rsid w:val="00D96522"/>
    <w:rsid w:val="00DA0D3D"/>
    <w:rsid w:val="00DA1539"/>
    <w:rsid w:val="00DA3778"/>
    <w:rsid w:val="00DA4169"/>
    <w:rsid w:val="00DA4AE5"/>
    <w:rsid w:val="00DA526C"/>
    <w:rsid w:val="00DA5567"/>
    <w:rsid w:val="00DA7C50"/>
    <w:rsid w:val="00DB11DA"/>
    <w:rsid w:val="00DB1370"/>
    <w:rsid w:val="00DB1382"/>
    <w:rsid w:val="00DB141F"/>
    <w:rsid w:val="00DB6065"/>
    <w:rsid w:val="00DB682B"/>
    <w:rsid w:val="00DC01A0"/>
    <w:rsid w:val="00DC04F3"/>
    <w:rsid w:val="00DC1FD1"/>
    <w:rsid w:val="00DC70F5"/>
    <w:rsid w:val="00DD35E9"/>
    <w:rsid w:val="00DD439B"/>
    <w:rsid w:val="00DD650B"/>
    <w:rsid w:val="00DD7F38"/>
    <w:rsid w:val="00DE0034"/>
    <w:rsid w:val="00DE038A"/>
    <w:rsid w:val="00DE0AB2"/>
    <w:rsid w:val="00DE2E67"/>
    <w:rsid w:val="00DE4ABD"/>
    <w:rsid w:val="00DE5A50"/>
    <w:rsid w:val="00DE6C12"/>
    <w:rsid w:val="00DF06C6"/>
    <w:rsid w:val="00DF0BAF"/>
    <w:rsid w:val="00DF21F8"/>
    <w:rsid w:val="00DF326C"/>
    <w:rsid w:val="00DF336C"/>
    <w:rsid w:val="00DF3393"/>
    <w:rsid w:val="00DF4ABE"/>
    <w:rsid w:val="00DF7500"/>
    <w:rsid w:val="00DF7ACB"/>
    <w:rsid w:val="00E02307"/>
    <w:rsid w:val="00E0394C"/>
    <w:rsid w:val="00E04DBA"/>
    <w:rsid w:val="00E057C0"/>
    <w:rsid w:val="00E05E16"/>
    <w:rsid w:val="00E06122"/>
    <w:rsid w:val="00E11338"/>
    <w:rsid w:val="00E12AF7"/>
    <w:rsid w:val="00E12EA4"/>
    <w:rsid w:val="00E22B1A"/>
    <w:rsid w:val="00E2415B"/>
    <w:rsid w:val="00E2676B"/>
    <w:rsid w:val="00E347BC"/>
    <w:rsid w:val="00E34D9C"/>
    <w:rsid w:val="00E36400"/>
    <w:rsid w:val="00E4153A"/>
    <w:rsid w:val="00E41C70"/>
    <w:rsid w:val="00E42088"/>
    <w:rsid w:val="00E42915"/>
    <w:rsid w:val="00E4383F"/>
    <w:rsid w:val="00E45F52"/>
    <w:rsid w:val="00E46528"/>
    <w:rsid w:val="00E50D1F"/>
    <w:rsid w:val="00E51F62"/>
    <w:rsid w:val="00E52076"/>
    <w:rsid w:val="00E52459"/>
    <w:rsid w:val="00E55D7C"/>
    <w:rsid w:val="00E5654E"/>
    <w:rsid w:val="00E5685F"/>
    <w:rsid w:val="00E569B3"/>
    <w:rsid w:val="00E57DFC"/>
    <w:rsid w:val="00E610C0"/>
    <w:rsid w:val="00E62786"/>
    <w:rsid w:val="00E62BE4"/>
    <w:rsid w:val="00E63C91"/>
    <w:rsid w:val="00E65DD4"/>
    <w:rsid w:val="00E66790"/>
    <w:rsid w:val="00E71747"/>
    <w:rsid w:val="00E7199B"/>
    <w:rsid w:val="00E734BC"/>
    <w:rsid w:val="00E76477"/>
    <w:rsid w:val="00E77085"/>
    <w:rsid w:val="00E77952"/>
    <w:rsid w:val="00E8024C"/>
    <w:rsid w:val="00E80C01"/>
    <w:rsid w:val="00E83A21"/>
    <w:rsid w:val="00E84576"/>
    <w:rsid w:val="00E84CDA"/>
    <w:rsid w:val="00E86A6D"/>
    <w:rsid w:val="00E86B69"/>
    <w:rsid w:val="00E86D9B"/>
    <w:rsid w:val="00E877CD"/>
    <w:rsid w:val="00E93FA3"/>
    <w:rsid w:val="00E95124"/>
    <w:rsid w:val="00E96087"/>
    <w:rsid w:val="00E96BE8"/>
    <w:rsid w:val="00E976B0"/>
    <w:rsid w:val="00EA1C38"/>
    <w:rsid w:val="00EA1E12"/>
    <w:rsid w:val="00EA56BD"/>
    <w:rsid w:val="00EA5F1C"/>
    <w:rsid w:val="00EA695E"/>
    <w:rsid w:val="00EB17CA"/>
    <w:rsid w:val="00EB1B77"/>
    <w:rsid w:val="00EB3364"/>
    <w:rsid w:val="00EB6EF9"/>
    <w:rsid w:val="00EB75BB"/>
    <w:rsid w:val="00EC0322"/>
    <w:rsid w:val="00EC0C2C"/>
    <w:rsid w:val="00EC110D"/>
    <w:rsid w:val="00EC3BC1"/>
    <w:rsid w:val="00EC5015"/>
    <w:rsid w:val="00EC604F"/>
    <w:rsid w:val="00ED1052"/>
    <w:rsid w:val="00ED1D8E"/>
    <w:rsid w:val="00ED3441"/>
    <w:rsid w:val="00ED724E"/>
    <w:rsid w:val="00ED7940"/>
    <w:rsid w:val="00EE1111"/>
    <w:rsid w:val="00EE193E"/>
    <w:rsid w:val="00EE2484"/>
    <w:rsid w:val="00EE30B7"/>
    <w:rsid w:val="00EE4616"/>
    <w:rsid w:val="00EE57F1"/>
    <w:rsid w:val="00EE5C72"/>
    <w:rsid w:val="00EE6166"/>
    <w:rsid w:val="00EF021A"/>
    <w:rsid w:val="00EF12A0"/>
    <w:rsid w:val="00EF43C2"/>
    <w:rsid w:val="00EF65B6"/>
    <w:rsid w:val="00EF65FE"/>
    <w:rsid w:val="00EF677F"/>
    <w:rsid w:val="00F002BE"/>
    <w:rsid w:val="00F005A3"/>
    <w:rsid w:val="00F01473"/>
    <w:rsid w:val="00F021CA"/>
    <w:rsid w:val="00F060C7"/>
    <w:rsid w:val="00F0647E"/>
    <w:rsid w:val="00F107AF"/>
    <w:rsid w:val="00F10F63"/>
    <w:rsid w:val="00F1151A"/>
    <w:rsid w:val="00F14FB1"/>
    <w:rsid w:val="00F17043"/>
    <w:rsid w:val="00F17309"/>
    <w:rsid w:val="00F202AA"/>
    <w:rsid w:val="00F21168"/>
    <w:rsid w:val="00F21F5E"/>
    <w:rsid w:val="00F231D4"/>
    <w:rsid w:val="00F31688"/>
    <w:rsid w:val="00F327C8"/>
    <w:rsid w:val="00F33215"/>
    <w:rsid w:val="00F35725"/>
    <w:rsid w:val="00F3582B"/>
    <w:rsid w:val="00F36F6F"/>
    <w:rsid w:val="00F403A2"/>
    <w:rsid w:val="00F41B00"/>
    <w:rsid w:val="00F4283F"/>
    <w:rsid w:val="00F44D6A"/>
    <w:rsid w:val="00F44E28"/>
    <w:rsid w:val="00F44F08"/>
    <w:rsid w:val="00F466AA"/>
    <w:rsid w:val="00F50423"/>
    <w:rsid w:val="00F516B2"/>
    <w:rsid w:val="00F54C13"/>
    <w:rsid w:val="00F55829"/>
    <w:rsid w:val="00F57B63"/>
    <w:rsid w:val="00F61C1A"/>
    <w:rsid w:val="00F65747"/>
    <w:rsid w:val="00F6611F"/>
    <w:rsid w:val="00F70A8B"/>
    <w:rsid w:val="00F713F6"/>
    <w:rsid w:val="00F728CB"/>
    <w:rsid w:val="00F7360A"/>
    <w:rsid w:val="00F73F30"/>
    <w:rsid w:val="00F74E98"/>
    <w:rsid w:val="00F75DDA"/>
    <w:rsid w:val="00F767E8"/>
    <w:rsid w:val="00F76857"/>
    <w:rsid w:val="00F76BAC"/>
    <w:rsid w:val="00F77B4A"/>
    <w:rsid w:val="00F80B70"/>
    <w:rsid w:val="00F8184B"/>
    <w:rsid w:val="00F8291C"/>
    <w:rsid w:val="00F835BA"/>
    <w:rsid w:val="00F837F5"/>
    <w:rsid w:val="00F83E06"/>
    <w:rsid w:val="00F870EB"/>
    <w:rsid w:val="00F904B6"/>
    <w:rsid w:val="00F90981"/>
    <w:rsid w:val="00F90AFA"/>
    <w:rsid w:val="00F928C8"/>
    <w:rsid w:val="00F93D4B"/>
    <w:rsid w:val="00F94204"/>
    <w:rsid w:val="00F949F6"/>
    <w:rsid w:val="00F96F65"/>
    <w:rsid w:val="00F970E6"/>
    <w:rsid w:val="00FA0AFD"/>
    <w:rsid w:val="00FA2CF2"/>
    <w:rsid w:val="00FA3ADD"/>
    <w:rsid w:val="00FA4F2E"/>
    <w:rsid w:val="00FA6757"/>
    <w:rsid w:val="00FB2897"/>
    <w:rsid w:val="00FB2F3D"/>
    <w:rsid w:val="00FB5104"/>
    <w:rsid w:val="00FC2C1C"/>
    <w:rsid w:val="00FC390A"/>
    <w:rsid w:val="00FC3E79"/>
    <w:rsid w:val="00FC568C"/>
    <w:rsid w:val="00FC7E8A"/>
    <w:rsid w:val="00FD0989"/>
    <w:rsid w:val="00FD0D40"/>
    <w:rsid w:val="00FD1F21"/>
    <w:rsid w:val="00FD3293"/>
    <w:rsid w:val="00FD3977"/>
    <w:rsid w:val="00FD3EA2"/>
    <w:rsid w:val="00FD44BA"/>
    <w:rsid w:val="00FD4D69"/>
    <w:rsid w:val="00FD4EDA"/>
    <w:rsid w:val="00FD7C03"/>
    <w:rsid w:val="00FD7D00"/>
    <w:rsid w:val="00FE12C6"/>
    <w:rsid w:val="00FE5301"/>
    <w:rsid w:val="00FE54BB"/>
    <w:rsid w:val="00FE7262"/>
    <w:rsid w:val="00FF3DEF"/>
    <w:rsid w:val="00FF5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25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9A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2 список маркированный"/>
    <w:basedOn w:val="a"/>
    <w:link w:val="a5"/>
    <w:uiPriority w:val="34"/>
    <w:qFormat/>
    <w:rsid w:val="008E384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737A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5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D6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650B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3E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B25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9B253C"/>
    <w:rPr>
      <w:rFonts w:ascii="Times New Roman" w:eastAsia="Times New Roman" w:hAnsi="Times New Roman" w:cs="Times New Roman"/>
      <w:lang w:val="en-US"/>
    </w:rPr>
  </w:style>
  <w:style w:type="character" w:styleId="ab">
    <w:name w:val="Placeholder Text"/>
    <w:basedOn w:val="a0"/>
    <w:uiPriority w:val="99"/>
    <w:semiHidden/>
    <w:rsid w:val="0031055D"/>
    <w:rPr>
      <w:color w:val="808080"/>
    </w:rPr>
  </w:style>
  <w:style w:type="paragraph" w:styleId="ac">
    <w:name w:val="header"/>
    <w:basedOn w:val="a"/>
    <w:link w:val="ad"/>
    <w:uiPriority w:val="99"/>
    <w:unhideWhenUsed/>
    <w:rsid w:val="00CE0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E09ED"/>
  </w:style>
  <w:style w:type="paragraph" w:customStyle="1" w:styleId="a20">
    <w:name w:val="a2"/>
    <w:basedOn w:val="a"/>
    <w:rsid w:val="0027145C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714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714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A06A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">
    <w:name w:val="Основной текст Знак"/>
    <w:basedOn w:val="a0"/>
    <w:link w:val="ae"/>
    <w:uiPriority w:val="99"/>
    <w:rsid w:val="00A06A1D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Абзац списка Знак"/>
    <w:aliases w:val="2 список маркированный Знак"/>
    <w:link w:val="a4"/>
    <w:uiPriority w:val="34"/>
    <w:locked/>
    <w:rsid w:val="00957E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18942-E959-412B-B544-19E30B9E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16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Гани</cp:lastModifiedBy>
  <cp:revision>128</cp:revision>
  <cp:lastPrinted>2020-06-18T17:32:00Z</cp:lastPrinted>
  <dcterms:created xsi:type="dcterms:W3CDTF">2020-08-07T05:00:00Z</dcterms:created>
  <dcterms:modified xsi:type="dcterms:W3CDTF">2020-08-10T22:33:00Z</dcterms:modified>
</cp:coreProperties>
</file>